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35A" w:rsidRDefault="0042035A" w:rsidP="0042035A">
      <w:pPr>
        <w:autoSpaceDE w:val="0"/>
        <w:autoSpaceDN w:val="0"/>
        <w:spacing w:line="240" w:lineRule="auto"/>
        <w:jc w:val="center"/>
        <w:rPr>
          <w:rFonts w:ascii="Times New Roman" w:hAnsi="Times New Roman" w:cs="Times New Roman"/>
          <w:sz w:val="32"/>
          <w:szCs w:val="32"/>
        </w:rPr>
      </w:pPr>
      <w:r>
        <w:rPr>
          <w:rFonts w:ascii="Times New Roman" w:hAnsi="Times New Roman" w:cs="Times New Roman"/>
          <w:sz w:val="32"/>
          <w:szCs w:val="32"/>
        </w:rPr>
        <w:t>Министерство просвещения Российской федерации</w:t>
      </w:r>
    </w:p>
    <w:p w:rsidR="0042035A" w:rsidRDefault="0042035A" w:rsidP="0042035A">
      <w:pPr>
        <w:autoSpaceDE w:val="0"/>
        <w:autoSpaceDN w:val="0"/>
        <w:spacing w:line="240" w:lineRule="auto"/>
        <w:jc w:val="center"/>
        <w:rPr>
          <w:rFonts w:ascii="Times New Roman" w:hAnsi="Times New Roman" w:cs="Times New Roman"/>
          <w:sz w:val="32"/>
          <w:szCs w:val="32"/>
        </w:rPr>
      </w:pPr>
      <w:r>
        <w:rPr>
          <w:rFonts w:ascii="Times New Roman" w:hAnsi="Times New Roman" w:cs="Times New Roman"/>
          <w:sz w:val="32"/>
          <w:szCs w:val="32"/>
        </w:rPr>
        <w:t>Министерство образования Архангельской области</w:t>
      </w:r>
    </w:p>
    <w:p w:rsidR="0042035A" w:rsidRDefault="0042035A" w:rsidP="0042035A">
      <w:pPr>
        <w:autoSpaceDE w:val="0"/>
        <w:autoSpaceDN w:val="0"/>
        <w:spacing w:line="240" w:lineRule="auto"/>
        <w:jc w:val="center"/>
        <w:rPr>
          <w:rFonts w:ascii="Times New Roman" w:hAnsi="Times New Roman" w:cs="Times New Roman"/>
          <w:sz w:val="32"/>
          <w:szCs w:val="32"/>
        </w:rPr>
      </w:pPr>
      <w:r>
        <w:rPr>
          <w:rFonts w:ascii="Times New Roman" w:hAnsi="Times New Roman" w:cs="Times New Roman"/>
          <w:sz w:val="32"/>
          <w:szCs w:val="32"/>
        </w:rPr>
        <w:t>Муниципальное образование «Ленский муниципальный район»</w:t>
      </w:r>
    </w:p>
    <w:p w:rsidR="0042035A" w:rsidRDefault="0042035A" w:rsidP="0042035A">
      <w:pPr>
        <w:autoSpaceDE w:val="0"/>
        <w:autoSpaceDN w:val="0"/>
        <w:spacing w:line="240" w:lineRule="auto"/>
        <w:jc w:val="center"/>
        <w:rPr>
          <w:rFonts w:ascii="Times New Roman" w:hAnsi="Times New Roman" w:cs="Times New Roman"/>
          <w:sz w:val="32"/>
          <w:szCs w:val="32"/>
        </w:rPr>
      </w:pPr>
      <w:r>
        <w:rPr>
          <w:rFonts w:ascii="Times New Roman" w:hAnsi="Times New Roman" w:cs="Times New Roman"/>
          <w:sz w:val="32"/>
          <w:szCs w:val="32"/>
        </w:rPr>
        <w:t>МБОУ «</w:t>
      </w:r>
      <w:proofErr w:type="spellStart"/>
      <w:r>
        <w:rPr>
          <w:rFonts w:ascii="Times New Roman" w:hAnsi="Times New Roman" w:cs="Times New Roman"/>
          <w:sz w:val="32"/>
          <w:szCs w:val="32"/>
        </w:rPr>
        <w:t>Сойгинская</w:t>
      </w:r>
      <w:proofErr w:type="spellEnd"/>
      <w:r>
        <w:rPr>
          <w:rFonts w:ascii="Times New Roman" w:hAnsi="Times New Roman" w:cs="Times New Roman"/>
          <w:sz w:val="32"/>
          <w:szCs w:val="32"/>
        </w:rPr>
        <w:t xml:space="preserve"> СШ»</w:t>
      </w:r>
    </w:p>
    <w:p w:rsidR="0042035A" w:rsidRDefault="0042035A" w:rsidP="0042035A">
      <w:pPr>
        <w:autoSpaceDE w:val="0"/>
        <w:autoSpaceDN w:val="0"/>
        <w:spacing w:line="240" w:lineRule="auto"/>
        <w:rPr>
          <w:rFonts w:ascii="Times New Roman" w:hAnsi="Times New Roman" w:cs="Times New Roman"/>
          <w:sz w:val="32"/>
          <w:szCs w:val="32"/>
        </w:rPr>
      </w:pPr>
    </w:p>
    <w:p w:rsidR="0042035A" w:rsidRDefault="0042035A" w:rsidP="0042035A">
      <w:pPr>
        <w:autoSpaceDE w:val="0"/>
        <w:autoSpaceDN w:val="0"/>
        <w:spacing w:line="240" w:lineRule="auto"/>
        <w:rPr>
          <w:rFonts w:ascii="Times New Roman" w:hAnsi="Times New Roman" w:cs="Times New Roman"/>
          <w:sz w:val="32"/>
          <w:szCs w:val="32"/>
        </w:rPr>
      </w:pPr>
    </w:p>
    <w:p w:rsidR="0042035A" w:rsidRDefault="0042035A" w:rsidP="0042035A">
      <w:pPr>
        <w:tabs>
          <w:tab w:val="left" w:pos="4159"/>
        </w:tabs>
        <w:autoSpaceDE w:val="0"/>
        <w:autoSpaceDN w:val="0"/>
        <w:spacing w:line="240" w:lineRule="auto"/>
        <w:rPr>
          <w:rFonts w:ascii="Times New Roman" w:hAnsi="Times New Roman" w:cs="Times New Roman"/>
          <w:sz w:val="24"/>
          <w:szCs w:val="24"/>
        </w:rPr>
      </w:pPr>
      <w:r>
        <w:rPr>
          <w:rFonts w:ascii="Times New Roman" w:hAnsi="Times New Roman" w:cs="Times New Roman"/>
          <w:sz w:val="24"/>
          <w:szCs w:val="24"/>
        </w:rPr>
        <w:t>СОГЛАСОВАНО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УТВЕРЖДЕНО</w:t>
      </w:r>
    </w:p>
    <w:p w:rsidR="0042035A" w:rsidRPr="00A92D79" w:rsidRDefault="0042035A" w:rsidP="0042035A">
      <w:pPr>
        <w:tabs>
          <w:tab w:val="left" w:pos="4170"/>
          <w:tab w:val="center" w:pos="4677"/>
        </w:tabs>
        <w:autoSpaceDE w:val="0"/>
        <w:autoSpaceDN w:val="0"/>
        <w:spacing w:line="240" w:lineRule="auto"/>
        <w:rPr>
          <w:rFonts w:ascii="Times New Roman" w:hAnsi="Times New Roman" w:cs="Times New Roman"/>
        </w:rPr>
      </w:pPr>
      <w:r w:rsidRPr="00A92D79">
        <w:rPr>
          <w:rFonts w:ascii="Times New Roman" w:hAnsi="Times New Roman" w:cs="Times New Roman"/>
        </w:rPr>
        <w:t>Зам</w:t>
      </w:r>
      <w:proofErr w:type="gramStart"/>
      <w:r w:rsidRPr="00A92D79">
        <w:rPr>
          <w:rFonts w:ascii="Times New Roman" w:hAnsi="Times New Roman" w:cs="Times New Roman"/>
        </w:rPr>
        <w:t>.д</w:t>
      </w:r>
      <w:proofErr w:type="gramEnd"/>
      <w:r w:rsidRPr="00A92D79">
        <w:rPr>
          <w:rFonts w:ascii="Times New Roman" w:hAnsi="Times New Roman" w:cs="Times New Roman"/>
        </w:rPr>
        <w:t>иректора по УР</w:t>
      </w:r>
      <w:r w:rsidRPr="00A92D79">
        <w:rPr>
          <w:rFonts w:ascii="Times New Roman" w:hAnsi="Times New Roman" w:cs="Times New Roman"/>
        </w:rPr>
        <w:tab/>
        <w:t xml:space="preserve">          </w:t>
      </w:r>
      <w:r w:rsidRPr="00A92D79">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2D79">
        <w:rPr>
          <w:rFonts w:ascii="Times New Roman" w:hAnsi="Times New Roman" w:cs="Times New Roman"/>
        </w:rPr>
        <w:t>директор</w:t>
      </w:r>
    </w:p>
    <w:p w:rsidR="0042035A" w:rsidRPr="00A92D79" w:rsidRDefault="0042035A" w:rsidP="0042035A">
      <w:pPr>
        <w:tabs>
          <w:tab w:val="left" w:pos="4073"/>
        </w:tabs>
        <w:autoSpaceDE w:val="0"/>
        <w:autoSpaceDN w:val="0"/>
        <w:spacing w:line="240" w:lineRule="auto"/>
        <w:rPr>
          <w:rFonts w:ascii="Times New Roman" w:hAnsi="Times New Roman" w:cs="Times New Roman"/>
        </w:rPr>
      </w:pPr>
      <w:r w:rsidRPr="00A92D79">
        <w:rPr>
          <w:rFonts w:ascii="Times New Roman" w:hAnsi="Times New Roman" w:cs="Times New Roman"/>
        </w:rPr>
        <w:t>____________________</w:t>
      </w:r>
      <w:r w:rsidRPr="00A92D79">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sidRPr="00A92D79">
        <w:rPr>
          <w:rFonts w:ascii="Times New Roman" w:hAnsi="Times New Roman" w:cs="Times New Roman"/>
        </w:rPr>
        <w:t xml:space="preserve"> _______________________</w:t>
      </w:r>
    </w:p>
    <w:p w:rsidR="0042035A" w:rsidRPr="00A92D79" w:rsidRDefault="0042035A" w:rsidP="0042035A">
      <w:pPr>
        <w:autoSpaceDE w:val="0"/>
        <w:autoSpaceDN w:val="0"/>
        <w:spacing w:line="240" w:lineRule="auto"/>
        <w:rPr>
          <w:rFonts w:ascii="Times New Roman" w:hAnsi="Times New Roman" w:cs="Times New Roman"/>
        </w:rPr>
      </w:pPr>
      <w:r>
        <w:rPr>
          <w:rFonts w:ascii="Times New Roman" w:hAnsi="Times New Roman" w:cs="Times New Roman"/>
        </w:rPr>
        <w:t xml:space="preserve"> </w:t>
      </w:r>
      <w:r w:rsidRPr="00A92D79">
        <w:rPr>
          <w:rFonts w:ascii="Times New Roman" w:hAnsi="Times New Roman" w:cs="Times New Roman"/>
        </w:rPr>
        <w:t xml:space="preserve"> Приходько Л.А                                                                   </w:t>
      </w:r>
      <w:r>
        <w:rPr>
          <w:rFonts w:ascii="Times New Roman" w:hAnsi="Times New Roman" w:cs="Times New Roman"/>
        </w:rPr>
        <w:tab/>
      </w:r>
      <w:r>
        <w:rPr>
          <w:rFonts w:ascii="Times New Roman" w:hAnsi="Times New Roman" w:cs="Times New Roman"/>
        </w:rPr>
        <w:tab/>
        <w:t>Тищенко Т.А.</w:t>
      </w:r>
    </w:p>
    <w:p w:rsidR="0042035A" w:rsidRDefault="0042035A" w:rsidP="0042035A">
      <w:pPr>
        <w:autoSpaceDE w:val="0"/>
        <w:autoSpaceDN w:val="0"/>
        <w:spacing w:line="240" w:lineRule="auto"/>
        <w:rPr>
          <w:rFonts w:ascii="Times New Roman" w:hAnsi="Times New Roman" w:cs="Times New Roman"/>
          <w:sz w:val="32"/>
          <w:szCs w:val="32"/>
        </w:rPr>
      </w:pPr>
      <w:r w:rsidRPr="00A92D79">
        <w:rPr>
          <w:rFonts w:ascii="Times New Roman" w:hAnsi="Times New Roman" w:cs="Times New Roman"/>
        </w:rPr>
        <w:t xml:space="preserve"> </w:t>
      </w: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r>
        <w:rPr>
          <w:rFonts w:ascii="Times New Roman" w:hAnsi="Times New Roman" w:cs="Times New Roman"/>
        </w:rPr>
        <w:t xml:space="preserve"> от «30»08.2024</w:t>
      </w:r>
      <w:r w:rsidRPr="00A92D79">
        <w:rPr>
          <w:rFonts w:ascii="Times New Roman" w:hAnsi="Times New Roman" w:cs="Times New Roman"/>
        </w:rPr>
        <w:t xml:space="preserve">г.                                          </w:t>
      </w:r>
      <w:r>
        <w:rPr>
          <w:rFonts w:ascii="Times New Roman" w:hAnsi="Times New Roman" w:cs="Times New Roman"/>
        </w:rPr>
        <w:t xml:space="preserve">          </w:t>
      </w:r>
      <w:r w:rsidRPr="00A92D79">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A92D79">
        <w:rPr>
          <w:rFonts w:ascii="Times New Roman" w:hAnsi="Times New Roman" w:cs="Times New Roman"/>
        </w:rPr>
        <w:t>приказ №1 от «31»08.202</w:t>
      </w:r>
      <w:r>
        <w:rPr>
          <w:rFonts w:ascii="Times New Roman" w:hAnsi="Times New Roman" w:cs="Times New Roman"/>
        </w:rPr>
        <w:t>4</w:t>
      </w:r>
    </w:p>
    <w:p w:rsidR="0042035A" w:rsidRDefault="0042035A" w:rsidP="0042035A">
      <w:pPr>
        <w:autoSpaceDE w:val="0"/>
        <w:autoSpaceDN w:val="0"/>
        <w:spacing w:line="240" w:lineRule="auto"/>
        <w:jc w:val="both"/>
        <w:rPr>
          <w:rFonts w:ascii="Times New Roman" w:hAnsi="Times New Roman" w:cs="Times New Roman"/>
          <w:sz w:val="32"/>
          <w:szCs w:val="32"/>
        </w:rPr>
      </w:pPr>
    </w:p>
    <w:p w:rsidR="0042035A" w:rsidRDefault="0042035A" w:rsidP="0042035A">
      <w:pPr>
        <w:spacing w:line="240" w:lineRule="auto"/>
        <w:jc w:val="center"/>
        <w:rPr>
          <w:rFonts w:ascii="Times New Roman" w:hAnsi="Times New Roman" w:cs="Times New Roman"/>
          <w:b/>
          <w:sz w:val="32"/>
          <w:szCs w:val="32"/>
        </w:rPr>
      </w:pPr>
    </w:p>
    <w:p w:rsidR="0042035A" w:rsidRDefault="0042035A" w:rsidP="0042035A">
      <w:pPr>
        <w:spacing w:line="240" w:lineRule="auto"/>
        <w:jc w:val="center"/>
        <w:rPr>
          <w:rFonts w:ascii="Times New Roman" w:hAnsi="Times New Roman" w:cs="Times New Roman"/>
          <w:b/>
          <w:sz w:val="32"/>
          <w:szCs w:val="32"/>
        </w:rPr>
      </w:pPr>
    </w:p>
    <w:p w:rsidR="0042035A" w:rsidRDefault="0042035A" w:rsidP="0042035A">
      <w:pPr>
        <w:spacing w:line="240" w:lineRule="auto"/>
        <w:jc w:val="center"/>
        <w:rPr>
          <w:rFonts w:ascii="Times New Roman" w:hAnsi="Times New Roman" w:cs="Times New Roman"/>
          <w:b/>
          <w:sz w:val="32"/>
          <w:szCs w:val="32"/>
        </w:rPr>
      </w:pPr>
    </w:p>
    <w:p w:rsidR="0042035A" w:rsidRDefault="0042035A" w:rsidP="0042035A">
      <w:pPr>
        <w:spacing w:line="240" w:lineRule="auto"/>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42035A" w:rsidRDefault="0042035A" w:rsidP="0042035A">
      <w:pPr>
        <w:tabs>
          <w:tab w:val="left" w:pos="3080"/>
          <w:tab w:val="center" w:pos="7285"/>
        </w:tabs>
        <w:spacing w:line="240" w:lineRule="auto"/>
        <w:jc w:val="center"/>
        <w:rPr>
          <w:rFonts w:ascii="Times New Roman" w:hAnsi="Times New Roman" w:cs="Times New Roman"/>
          <w:b/>
          <w:sz w:val="32"/>
          <w:szCs w:val="32"/>
        </w:rPr>
      </w:pPr>
      <w:r>
        <w:rPr>
          <w:rFonts w:ascii="Times New Roman" w:hAnsi="Times New Roman" w:cs="Times New Roman"/>
          <w:b/>
          <w:sz w:val="32"/>
          <w:szCs w:val="32"/>
        </w:rPr>
        <w:t>учебного курса внеурочной деятельности «Азбука здоровья»</w:t>
      </w:r>
    </w:p>
    <w:p w:rsidR="0042035A" w:rsidRDefault="0042035A" w:rsidP="0042035A">
      <w:pPr>
        <w:tabs>
          <w:tab w:val="left" w:pos="3080"/>
          <w:tab w:val="center" w:pos="7285"/>
        </w:tabs>
        <w:spacing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для   1 класса </w:t>
      </w:r>
    </w:p>
    <w:p w:rsidR="0042035A" w:rsidRDefault="0042035A" w:rsidP="0042035A">
      <w:pPr>
        <w:spacing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обучающихся с умственной отсталостью вариант 1</w:t>
      </w:r>
    </w:p>
    <w:p w:rsidR="0042035A" w:rsidRDefault="0042035A" w:rsidP="0042035A">
      <w:pPr>
        <w:spacing w:line="240" w:lineRule="auto"/>
        <w:jc w:val="center"/>
        <w:rPr>
          <w:rFonts w:ascii="Times New Roman" w:hAnsi="Times New Roman" w:cs="Times New Roman"/>
          <w:b/>
          <w:sz w:val="32"/>
          <w:szCs w:val="32"/>
        </w:rPr>
      </w:pPr>
      <w:r>
        <w:rPr>
          <w:rFonts w:ascii="Times New Roman" w:hAnsi="Times New Roman" w:cs="Times New Roman"/>
          <w:i/>
          <w:iCs/>
          <w:sz w:val="32"/>
          <w:szCs w:val="32"/>
        </w:rPr>
        <w:tab/>
      </w:r>
    </w:p>
    <w:p w:rsidR="0042035A" w:rsidRDefault="0042035A" w:rsidP="0042035A">
      <w:pPr>
        <w:autoSpaceDE w:val="0"/>
        <w:autoSpaceDN w:val="0"/>
        <w:jc w:val="right"/>
        <w:rPr>
          <w:rFonts w:ascii="Times New Roman" w:hAnsi="Times New Roman" w:cs="Times New Roman"/>
          <w:i/>
          <w:iCs/>
          <w:sz w:val="32"/>
          <w:szCs w:val="32"/>
        </w:rPr>
      </w:pPr>
    </w:p>
    <w:p w:rsidR="0042035A" w:rsidRDefault="0042035A" w:rsidP="0042035A">
      <w:pPr>
        <w:autoSpaceDE w:val="0"/>
        <w:autoSpaceDN w:val="0"/>
        <w:jc w:val="center"/>
        <w:rPr>
          <w:rFonts w:ascii="Times New Roman" w:hAnsi="Times New Roman" w:cs="Times New Roman"/>
          <w:sz w:val="32"/>
          <w:szCs w:val="32"/>
        </w:rPr>
      </w:pPr>
    </w:p>
    <w:p w:rsidR="0042035A" w:rsidRDefault="0042035A" w:rsidP="0042035A">
      <w:pPr>
        <w:pStyle w:val="af1"/>
        <w:tabs>
          <w:tab w:val="num" w:pos="851"/>
        </w:tabs>
        <w:rPr>
          <w:sz w:val="32"/>
          <w:szCs w:val="32"/>
        </w:rPr>
      </w:pPr>
      <w:r>
        <w:rPr>
          <w:i/>
          <w:color w:val="auto"/>
          <w:sz w:val="32"/>
          <w:szCs w:val="32"/>
        </w:rPr>
        <w:t xml:space="preserve">                                                                                                                </w:t>
      </w:r>
    </w:p>
    <w:p w:rsidR="0042035A" w:rsidRDefault="0042035A" w:rsidP="0042035A">
      <w:pPr>
        <w:autoSpaceDE w:val="0"/>
        <w:autoSpaceDN w:val="0"/>
        <w:rPr>
          <w:rFonts w:ascii="Times New Roman" w:hAnsi="Times New Roman" w:cs="Times New Roman"/>
          <w:sz w:val="32"/>
          <w:szCs w:val="32"/>
        </w:rPr>
      </w:pPr>
    </w:p>
    <w:p w:rsidR="0042035A" w:rsidRDefault="0042035A" w:rsidP="0042035A">
      <w:pPr>
        <w:jc w:val="center"/>
      </w:pPr>
    </w:p>
    <w:p w:rsidR="0042035A" w:rsidRDefault="0042035A" w:rsidP="0042035A">
      <w:pPr>
        <w:jc w:val="center"/>
      </w:pPr>
    </w:p>
    <w:p w:rsidR="0042035A" w:rsidRDefault="0042035A" w:rsidP="0042035A">
      <w:pPr>
        <w:jc w:val="center"/>
      </w:pPr>
      <w:r>
        <w:t xml:space="preserve">п. </w:t>
      </w:r>
      <w:proofErr w:type="spellStart"/>
      <w:r>
        <w:t>Сойга</w:t>
      </w:r>
      <w:proofErr w:type="spellEnd"/>
      <w:r>
        <w:t xml:space="preserve"> 2024</w:t>
      </w:r>
    </w:p>
    <w:p w:rsidR="00334F77" w:rsidRPr="00112822" w:rsidRDefault="00334F77" w:rsidP="003A668D">
      <w:pPr>
        <w:spacing w:line="240" w:lineRule="auto"/>
        <w:rPr>
          <w:rFonts w:ascii="Times New Roman" w:hAnsi="Times New Roman" w:cs="Times New Roman"/>
          <w:b/>
          <w:sz w:val="24"/>
          <w:szCs w:val="24"/>
        </w:rPr>
      </w:pPr>
    </w:p>
    <w:p w:rsidR="00CB71AA" w:rsidRDefault="00CB71AA" w:rsidP="00CB71AA">
      <w:pPr>
        <w:spacing w:line="240" w:lineRule="auto"/>
        <w:jc w:val="center"/>
        <w:rPr>
          <w:rFonts w:ascii="Times New Roman" w:hAnsi="Times New Roman" w:cs="Times New Roman"/>
          <w:b/>
          <w:sz w:val="24"/>
          <w:szCs w:val="24"/>
        </w:rPr>
      </w:pPr>
      <w:r w:rsidRPr="00112822">
        <w:rPr>
          <w:rFonts w:ascii="Times New Roman" w:hAnsi="Times New Roman" w:cs="Times New Roman"/>
          <w:b/>
          <w:sz w:val="24"/>
          <w:szCs w:val="24"/>
        </w:rPr>
        <w:t>Пояснительная записка</w:t>
      </w:r>
    </w:p>
    <w:p w:rsidR="00404AD5" w:rsidRPr="00112822" w:rsidRDefault="00404AD5" w:rsidP="00CB71AA">
      <w:pPr>
        <w:spacing w:line="240" w:lineRule="auto"/>
        <w:jc w:val="center"/>
        <w:rPr>
          <w:rFonts w:ascii="Times New Roman" w:hAnsi="Times New Roman" w:cs="Times New Roman"/>
          <w:b/>
          <w:sz w:val="24"/>
          <w:szCs w:val="24"/>
        </w:rPr>
      </w:pPr>
    </w:p>
    <w:p w:rsidR="00CB71AA" w:rsidRPr="00112822" w:rsidRDefault="00CB71AA" w:rsidP="00CB71AA">
      <w:pPr>
        <w:spacing w:after="0" w:line="240" w:lineRule="auto"/>
        <w:ind w:firstLine="709"/>
        <w:jc w:val="both"/>
        <w:rPr>
          <w:rFonts w:ascii="Times New Roman" w:hAnsi="Times New Roman" w:cs="Times New Roman"/>
          <w:sz w:val="24"/>
          <w:szCs w:val="24"/>
        </w:rPr>
      </w:pPr>
      <w:r w:rsidRPr="00112822">
        <w:rPr>
          <w:rFonts w:ascii="Times New Roman" w:hAnsi="Times New Roman" w:cs="Times New Roman"/>
          <w:b/>
          <w:sz w:val="24"/>
          <w:szCs w:val="24"/>
        </w:rPr>
        <w:t xml:space="preserve">Актуальность. </w:t>
      </w:r>
      <w:r w:rsidRPr="00112822">
        <w:rPr>
          <w:rFonts w:ascii="Times New Roman" w:hAnsi="Times New Roman" w:cs="Times New Roman"/>
          <w:sz w:val="24"/>
          <w:szCs w:val="24"/>
        </w:rPr>
        <w:t xml:space="preserve">Реализация внеурочной деятельности по спортивно-оздоровительному направлению обучающихся с интеллектуальными нарушениями – это обучение школьников бережному отношению к своему здоровью и безопасности. В современных условиях проблема сохранения здоровья детей очень важна в связи с резким снижением процента здоровых детей. Существенным фактором снижения процента здоровых детей является неумение самих детей быть здоровыми, незнание ими элементарных законов здоровой жизни, основных навыков сохранении здоровья. Программа ориентирована на детей с нарушениями интеллекта, у которых отсутствуют личные приоритеты здоровья, чаще всего присутствует отрицательный пример окружающих взрослых и детей в семьях. Поэтому решающая роль в формировании здорового образа жизни отводится школе. </w:t>
      </w:r>
    </w:p>
    <w:p w:rsidR="00440977" w:rsidRPr="00112822" w:rsidRDefault="00440977" w:rsidP="00CB71AA">
      <w:pPr>
        <w:spacing w:after="0" w:line="240" w:lineRule="auto"/>
        <w:ind w:firstLine="709"/>
        <w:jc w:val="both"/>
        <w:rPr>
          <w:rFonts w:ascii="Times New Roman" w:hAnsi="Times New Roman" w:cs="Times New Roman"/>
          <w:sz w:val="24"/>
          <w:szCs w:val="24"/>
        </w:rPr>
      </w:pPr>
    </w:p>
    <w:p w:rsidR="00CB71AA" w:rsidRPr="00112822" w:rsidRDefault="00440977" w:rsidP="00CB71AA">
      <w:pPr>
        <w:spacing w:after="0" w:line="240" w:lineRule="auto"/>
        <w:ind w:firstLine="709"/>
        <w:jc w:val="both"/>
        <w:rPr>
          <w:rFonts w:ascii="Times New Roman" w:hAnsi="Times New Roman" w:cs="Times New Roman"/>
          <w:sz w:val="24"/>
          <w:szCs w:val="24"/>
        </w:rPr>
      </w:pPr>
      <w:r w:rsidRPr="00112822">
        <w:rPr>
          <w:rFonts w:ascii="Times New Roman" w:hAnsi="Times New Roman" w:cs="Times New Roman"/>
          <w:b/>
          <w:sz w:val="24"/>
          <w:szCs w:val="24"/>
        </w:rPr>
        <w:t>Планируемые результаты</w:t>
      </w:r>
      <w:r w:rsidRPr="00112822">
        <w:rPr>
          <w:rFonts w:ascii="Times New Roman" w:hAnsi="Times New Roman" w:cs="Times New Roman"/>
          <w:sz w:val="24"/>
          <w:szCs w:val="24"/>
        </w:rPr>
        <w:t>.</w:t>
      </w:r>
    </w:p>
    <w:p w:rsidR="00334F77" w:rsidRPr="00112822" w:rsidRDefault="00334F77" w:rsidP="00334F77">
      <w:pPr>
        <w:pStyle w:val="Default"/>
        <w:jc w:val="both"/>
      </w:pPr>
    </w:p>
    <w:p w:rsidR="00334F77" w:rsidRPr="00112822" w:rsidRDefault="00334F77" w:rsidP="00334F77">
      <w:pPr>
        <w:pStyle w:val="ab"/>
        <w:spacing w:before="0" w:beforeAutospacing="0" w:after="0" w:afterAutospacing="0"/>
      </w:pPr>
      <w:r w:rsidRPr="00112822">
        <w:rPr>
          <w:b/>
        </w:rPr>
        <w:t xml:space="preserve">       Основные личностные результаты внеурочной деятельности:</w:t>
      </w:r>
    </w:p>
    <w:p w:rsidR="00334F77" w:rsidRPr="00112822" w:rsidRDefault="00334F77" w:rsidP="00334F77">
      <w:pPr>
        <w:overflowPunct w:val="0"/>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ценностное отношение и любовь к </w:t>
      </w:r>
      <w:proofErr w:type="gramStart"/>
      <w:r w:rsidRPr="00112822">
        <w:rPr>
          <w:rFonts w:ascii="Times New Roman" w:hAnsi="Times New Roman" w:cs="Times New Roman"/>
          <w:sz w:val="24"/>
          <w:szCs w:val="24"/>
        </w:rPr>
        <w:t>близким</w:t>
      </w:r>
      <w:proofErr w:type="gramEnd"/>
      <w:r w:rsidRPr="00112822">
        <w:rPr>
          <w:rFonts w:ascii="Times New Roman" w:hAnsi="Times New Roman" w:cs="Times New Roman"/>
          <w:sz w:val="24"/>
          <w:szCs w:val="24"/>
        </w:rPr>
        <w:t xml:space="preserve">; </w:t>
      </w:r>
    </w:p>
    <w:p w:rsidR="00334F77" w:rsidRPr="00112822" w:rsidRDefault="00334F77" w:rsidP="00334F77">
      <w:pPr>
        <w:pStyle w:val="ab"/>
        <w:spacing w:before="0" w:beforeAutospacing="0" w:after="0" w:afterAutospacing="0"/>
        <w:ind w:firstLine="720"/>
        <w:jc w:val="both"/>
      </w:pPr>
      <w:r w:rsidRPr="00112822">
        <w:t>― осознание себя как члена общества;</w:t>
      </w:r>
    </w:p>
    <w:p w:rsidR="00334F77" w:rsidRPr="00112822" w:rsidRDefault="00334F77" w:rsidP="00334F77">
      <w:pPr>
        <w:pStyle w:val="ab"/>
        <w:spacing w:before="0" w:beforeAutospacing="0" w:after="0" w:afterAutospacing="0"/>
        <w:ind w:firstLine="720"/>
        <w:jc w:val="both"/>
      </w:pPr>
      <w:r w:rsidRPr="00112822">
        <w:t>― эмоционально-ценностное отношение к окружающей среде, необходимости ее охраны;</w:t>
      </w:r>
    </w:p>
    <w:p w:rsidR="00334F77" w:rsidRPr="00112822" w:rsidRDefault="00334F77" w:rsidP="00334F77">
      <w:pPr>
        <w:pStyle w:val="ab"/>
        <w:spacing w:before="0" w:beforeAutospacing="0" w:after="0" w:afterAutospacing="0"/>
        <w:ind w:firstLine="720"/>
        <w:jc w:val="both"/>
      </w:pPr>
      <w:r w:rsidRPr="00112822">
        <w:t>― готовность следовать этическим нормам поведения в повседневной жизни;</w:t>
      </w:r>
    </w:p>
    <w:p w:rsidR="00334F77" w:rsidRPr="00112822" w:rsidRDefault="00334F77" w:rsidP="00334F77">
      <w:pPr>
        <w:pStyle w:val="a3"/>
        <w:shd w:val="clear" w:color="auto" w:fill="FFFFFF"/>
        <w:spacing w:after="0" w:line="240" w:lineRule="auto"/>
        <w:ind w:left="0"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понимание красоты в искусстве, в окружающей действительности; </w:t>
      </w:r>
    </w:p>
    <w:p w:rsidR="00334F77" w:rsidRPr="00112822" w:rsidRDefault="00334F77" w:rsidP="00334F77">
      <w:pPr>
        <w:overflowPunct w:val="0"/>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xml:space="preserve">― потребности и начальные умения выражать себя в различных доступных и наиболее привлекательных   видах </w:t>
      </w:r>
      <w:r w:rsidRPr="00112822">
        <w:rPr>
          <w:rFonts w:ascii="Times New Roman" w:hAnsi="Times New Roman" w:cs="Times New Roman"/>
          <w:bCs/>
          <w:sz w:val="24"/>
          <w:szCs w:val="24"/>
        </w:rPr>
        <w:t>практической, художественно-эстетической, спортивно-физкультурной деятельности</w:t>
      </w:r>
      <w:r w:rsidRPr="00112822">
        <w:rPr>
          <w:rFonts w:ascii="Times New Roman" w:hAnsi="Times New Roman" w:cs="Times New Roman"/>
          <w:sz w:val="24"/>
          <w:szCs w:val="24"/>
        </w:rPr>
        <w:t xml:space="preserve">; </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w:t>
      </w:r>
      <w:r w:rsidRPr="00112822">
        <w:rPr>
          <w:rFonts w:ascii="Times New Roman" w:hAnsi="Times New Roman" w:cs="Times New Roman"/>
          <w:bCs/>
          <w:sz w:val="24"/>
          <w:szCs w:val="24"/>
        </w:rPr>
        <w:t>развитие представлений об окружающем мире в совокупности его природных и социальных компонентов;</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w:t>
      </w:r>
      <w:r w:rsidRPr="00112822">
        <w:rPr>
          <w:rFonts w:ascii="Times New Roman" w:hAnsi="Times New Roman" w:cs="Times New Roman"/>
          <w:bCs/>
          <w:sz w:val="24"/>
          <w:szCs w:val="24"/>
        </w:rPr>
        <w:t xml:space="preserve">расширение круга общения, </w:t>
      </w:r>
      <w:r w:rsidRPr="00112822">
        <w:rPr>
          <w:rFonts w:ascii="Times New Roman" w:hAnsi="Times New Roman" w:cs="Times New Roman"/>
          <w:sz w:val="24"/>
          <w:szCs w:val="24"/>
        </w:rPr>
        <w:t xml:space="preserve">развитие навыков сотрудничества </w:t>
      </w:r>
      <w:proofErr w:type="gramStart"/>
      <w:r w:rsidRPr="00112822">
        <w:rPr>
          <w:rFonts w:ascii="Times New Roman" w:hAnsi="Times New Roman" w:cs="Times New Roman"/>
          <w:sz w:val="24"/>
          <w:szCs w:val="24"/>
        </w:rPr>
        <w:t>со</w:t>
      </w:r>
      <w:proofErr w:type="gramEnd"/>
      <w:r w:rsidRPr="00112822">
        <w:rPr>
          <w:rFonts w:ascii="Times New Roman" w:hAnsi="Times New Roman" w:cs="Times New Roman"/>
          <w:sz w:val="24"/>
          <w:szCs w:val="24"/>
        </w:rPr>
        <w:t xml:space="preserve"> взрослыми и сверстниками в разных социальных ситуациях; </w:t>
      </w:r>
    </w:p>
    <w:p w:rsidR="00334F77" w:rsidRPr="00112822" w:rsidRDefault="00334F77" w:rsidP="00334F77">
      <w:pPr>
        <w:pStyle w:val="ab"/>
        <w:spacing w:before="0" w:beforeAutospacing="0" w:after="0" w:afterAutospacing="0"/>
        <w:ind w:firstLine="720"/>
        <w:jc w:val="both"/>
      </w:pPr>
      <w:r w:rsidRPr="00112822">
        <w:t xml:space="preserve">― умение взаимодействовать с людьми, работать в коллективе; </w:t>
      </w:r>
    </w:p>
    <w:p w:rsidR="00334F77" w:rsidRPr="00112822" w:rsidRDefault="00334F77" w:rsidP="00334F77">
      <w:pPr>
        <w:spacing w:after="0" w:line="240" w:lineRule="auto"/>
        <w:ind w:firstLine="720"/>
        <w:jc w:val="both"/>
        <w:rPr>
          <w:rFonts w:ascii="Times New Roman" w:hAnsi="Times New Roman" w:cs="Times New Roman"/>
          <w:sz w:val="24"/>
          <w:szCs w:val="24"/>
        </w:rPr>
      </w:pPr>
      <w:r w:rsidRPr="00112822">
        <w:rPr>
          <w:rFonts w:ascii="Times New Roman" w:hAnsi="Times New Roman" w:cs="Times New Roman"/>
          <w:sz w:val="24"/>
          <w:szCs w:val="24"/>
        </w:rPr>
        <w:t>― владение навыками коммуникации и социального взаимодействия;</w:t>
      </w:r>
    </w:p>
    <w:p w:rsidR="00334F77" w:rsidRPr="00112822" w:rsidRDefault="00334F77" w:rsidP="00334F77">
      <w:pPr>
        <w:pStyle w:val="ab"/>
        <w:spacing w:before="0" w:beforeAutospacing="0" w:after="0" w:afterAutospacing="0"/>
        <w:ind w:firstLine="720"/>
        <w:jc w:val="both"/>
      </w:pPr>
      <w:r w:rsidRPr="00112822">
        <w:t xml:space="preserve">― способность к организации своей жизни в соответствии с представлениями о здоровом образе жизни; </w:t>
      </w:r>
    </w:p>
    <w:p w:rsidR="00334F77" w:rsidRPr="00112822" w:rsidRDefault="00334F77" w:rsidP="00334F77">
      <w:pPr>
        <w:pStyle w:val="ab"/>
        <w:spacing w:before="0" w:beforeAutospacing="0" w:after="0" w:afterAutospacing="0"/>
        <w:ind w:firstLine="720"/>
        <w:jc w:val="both"/>
      </w:pPr>
      <w:r w:rsidRPr="00112822">
        <w:t xml:space="preserve">― способность ориентироваться в окружающем мире, выбирать цель. </w:t>
      </w:r>
    </w:p>
    <w:p w:rsidR="00960793" w:rsidRPr="00112822" w:rsidRDefault="00960793" w:rsidP="00960793">
      <w:pPr>
        <w:spacing w:after="0" w:line="240" w:lineRule="auto"/>
        <w:rPr>
          <w:rFonts w:ascii="Times New Roman" w:eastAsia="Times New Roman" w:hAnsi="Times New Roman" w:cs="Times New Roman"/>
          <w:i/>
          <w:iCs/>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t xml:space="preserve">Первый уровень результатов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приобретение социальных знаний о:</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ПДД,</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личной гигиены,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безопасного поведения в лесу,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поведения за столом,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поведения в общественном транспорте,  </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мерах</w:t>
      </w:r>
      <w:proofErr w:type="gramEnd"/>
      <w:r w:rsidRPr="00112822">
        <w:rPr>
          <w:rFonts w:ascii="Times New Roman" w:eastAsia="Times New Roman" w:hAnsi="Times New Roman" w:cs="Times New Roman"/>
          <w:sz w:val="24"/>
          <w:szCs w:val="24"/>
        </w:rPr>
        <w:t xml:space="preserve"> предосторожности на водоёме,</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пожарной безопасности,</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правилах</w:t>
      </w:r>
      <w:proofErr w:type="gramEnd"/>
      <w:r w:rsidRPr="00112822">
        <w:rPr>
          <w:rFonts w:ascii="Times New Roman" w:eastAsia="Times New Roman" w:hAnsi="Times New Roman" w:cs="Times New Roman"/>
          <w:sz w:val="24"/>
          <w:szCs w:val="24"/>
        </w:rPr>
        <w:t xml:space="preserve"> безопасного обращения с приборами,</w:t>
      </w:r>
    </w:p>
    <w:p w:rsidR="00960793" w:rsidRPr="00112822" w:rsidRDefault="00960793"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xml:space="preserve">- </w:t>
      </w:r>
      <w:proofErr w:type="gramStart"/>
      <w:r w:rsidRPr="00112822">
        <w:rPr>
          <w:rFonts w:ascii="Times New Roman" w:eastAsia="Times New Roman" w:hAnsi="Times New Roman" w:cs="Times New Roman"/>
          <w:sz w:val="24"/>
          <w:szCs w:val="24"/>
        </w:rPr>
        <w:t>поведении</w:t>
      </w:r>
      <w:proofErr w:type="gramEnd"/>
      <w:r w:rsidRPr="00112822">
        <w:rPr>
          <w:rFonts w:ascii="Times New Roman" w:eastAsia="Times New Roman" w:hAnsi="Times New Roman" w:cs="Times New Roman"/>
          <w:sz w:val="24"/>
          <w:szCs w:val="24"/>
        </w:rPr>
        <w:t xml:space="preserve"> с незнакомыми людьми</w:t>
      </w:r>
      <w:r w:rsidR="00EF058C" w:rsidRPr="00112822">
        <w:rPr>
          <w:rFonts w:ascii="Times New Roman" w:eastAsia="Times New Roman" w:hAnsi="Times New Roman" w:cs="Times New Roman"/>
          <w:sz w:val="24"/>
          <w:szCs w:val="24"/>
        </w:rPr>
        <w:t>.</w:t>
      </w:r>
    </w:p>
    <w:p w:rsidR="00960793" w:rsidRPr="00112822" w:rsidRDefault="00960793" w:rsidP="00960793">
      <w:pPr>
        <w:spacing w:after="0" w:line="240" w:lineRule="auto"/>
        <w:rPr>
          <w:rFonts w:ascii="Times New Roman" w:eastAsia="Times New Roman" w:hAnsi="Times New Roman" w:cs="Times New Roman"/>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lastRenderedPageBreak/>
        <w:t>Второй уровень результатов </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опыт</w:t>
      </w:r>
      <w:r w:rsidR="00960793" w:rsidRPr="00112822">
        <w:rPr>
          <w:rFonts w:ascii="Times New Roman" w:eastAsia="Times New Roman" w:hAnsi="Times New Roman" w:cs="Times New Roman"/>
          <w:sz w:val="24"/>
          <w:szCs w:val="24"/>
        </w:rPr>
        <w:t xml:space="preserve"> переживания и позитивного отношения к базовым ценностям общества</w:t>
      </w:r>
    </w:p>
    <w:p w:rsidR="00960793"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соблюдение здорового образа жизни,</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соблюдение правил поведения в природе,</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ориентирование в природе,</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умение вызывать экстренные службы.</w:t>
      </w:r>
    </w:p>
    <w:p w:rsidR="00EF058C" w:rsidRPr="00112822" w:rsidRDefault="00EF058C" w:rsidP="00960793">
      <w:pPr>
        <w:spacing w:after="0" w:line="240" w:lineRule="auto"/>
        <w:rPr>
          <w:rFonts w:ascii="Times New Roman" w:eastAsia="Times New Roman" w:hAnsi="Times New Roman" w:cs="Times New Roman"/>
          <w:sz w:val="24"/>
          <w:szCs w:val="24"/>
        </w:rPr>
      </w:pPr>
    </w:p>
    <w:p w:rsidR="00960793" w:rsidRPr="00112822" w:rsidRDefault="00960793" w:rsidP="00960793">
      <w:pPr>
        <w:spacing w:after="0" w:line="240" w:lineRule="auto"/>
        <w:rPr>
          <w:rFonts w:ascii="Times New Roman" w:eastAsia="Times New Roman" w:hAnsi="Times New Roman" w:cs="Times New Roman"/>
          <w:i/>
          <w:iCs/>
          <w:sz w:val="24"/>
          <w:szCs w:val="24"/>
        </w:rPr>
      </w:pPr>
      <w:r w:rsidRPr="00112822">
        <w:rPr>
          <w:rFonts w:ascii="Times New Roman" w:eastAsia="Times New Roman" w:hAnsi="Times New Roman" w:cs="Times New Roman"/>
          <w:i/>
          <w:iCs/>
          <w:sz w:val="24"/>
          <w:szCs w:val="24"/>
        </w:rPr>
        <w:t>Третий уровень результатов</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получение</w:t>
      </w:r>
      <w:r w:rsidR="00960793" w:rsidRPr="00112822">
        <w:rPr>
          <w:rFonts w:ascii="Times New Roman" w:eastAsia="Times New Roman" w:hAnsi="Times New Roman" w:cs="Times New Roman"/>
          <w:sz w:val="24"/>
          <w:szCs w:val="24"/>
        </w:rPr>
        <w:t> опыта самостоятельного общественного действия</w:t>
      </w:r>
      <w:r w:rsidRPr="00112822">
        <w:rPr>
          <w:rFonts w:ascii="Times New Roman" w:eastAsia="Times New Roman" w:hAnsi="Times New Roman" w:cs="Times New Roman"/>
          <w:sz w:val="24"/>
          <w:szCs w:val="24"/>
        </w:rPr>
        <w:t>:</w:t>
      </w:r>
    </w:p>
    <w:p w:rsidR="00960793"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подкормка зимующих птиц,</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добрые дела для родных и сверстников,</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говорить правду,</w:t>
      </w:r>
    </w:p>
    <w:p w:rsidR="00EF058C" w:rsidRPr="00112822" w:rsidRDefault="00EF058C" w:rsidP="00960793">
      <w:pPr>
        <w:spacing w:after="0" w:line="240" w:lineRule="auto"/>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 узнавание ядовитых растений.</w:t>
      </w:r>
    </w:p>
    <w:p w:rsidR="00CB71AA" w:rsidRPr="00112822" w:rsidRDefault="00CB71AA" w:rsidP="00CB71AA">
      <w:pPr>
        <w:spacing w:after="0" w:line="240" w:lineRule="auto"/>
        <w:rPr>
          <w:rFonts w:ascii="Times New Roman" w:eastAsia="Times New Roman" w:hAnsi="Times New Roman" w:cs="Times New Roman"/>
          <w:sz w:val="24"/>
          <w:szCs w:val="24"/>
        </w:rPr>
      </w:pPr>
    </w:p>
    <w:p w:rsidR="00CB71AA" w:rsidRPr="00112822" w:rsidRDefault="00CB71AA" w:rsidP="00CB71AA">
      <w:pPr>
        <w:pStyle w:val="Default"/>
        <w:rPr>
          <w:b/>
          <w:bCs/>
        </w:rPr>
      </w:pPr>
      <w:r w:rsidRPr="00112822">
        <w:rPr>
          <w:b/>
          <w:bCs/>
        </w:rPr>
        <w:t>Содержание программы.</w:t>
      </w:r>
    </w:p>
    <w:p w:rsidR="00440977" w:rsidRPr="00112822" w:rsidRDefault="00440977" w:rsidP="00CB71AA">
      <w:pPr>
        <w:pStyle w:val="Default"/>
        <w:rPr>
          <w:b/>
          <w:bCs/>
        </w:rPr>
      </w:pPr>
    </w:p>
    <w:p w:rsidR="00CB71AA" w:rsidRPr="00112822" w:rsidRDefault="00CB71AA" w:rsidP="00CB71AA">
      <w:pPr>
        <w:pStyle w:val="Default"/>
        <w:numPr>
          <w:ilvl w:val="0"/>
          <w:numId w:val="17"/>
        </w:numPr>
        <w:rPr>
          <w:b/>
          <w:bCs/>
          <w:i/>
          <w:iCs/>
        </w:rPr>
      </w:pPr>
      <w:r w:rsidRPr="00112822">
        <w:rPr>
          <w:b/>
          <w:bCs/>
          <w:i/>
          <w:iCs/>
        </w:rPr>
        <w:t>ПДД</w:t>
      </w:r>
      <w:r w:rsidRPr="00112822">
        <w:t xml:space="preserve"> </w:t>
      </w:r>
    </w:p>
    <w:p w:rsidR="00CB71AA" w:rsidRPr="00112822" w:rsidRDefault="00CB71AA" w:rsidP="00CB71AA">
      <w:pPr>
        <w:pStyle w:val="Default"/>
        <w:rPr>
          <w:b/>
          <w:bCs/>
          <w:i/>
          <w:iCs/>
        </w:rPr>
      </w:pPr>
      <w:r w:rsidRPr="00112822">
        <w:t>Наиболее безопасный путь в школу и домой. Правила поведения в общественном транспорте. Посадка и высадка пассажиров.  Правила перехода через дорогу. Пешеходный переход. Движение пешеходов.</w:t>
      </w:r>
    </w:p>
    <w:p w:rsidR="00CB71AA" w:rsidRPr="00112822" w:rsidRDefault="00CB71AA" w:rsidP="00CB71AA">
      <w:pPr>
        <w:pStyle w:val="Default"/>
        <w:numPr>
          <w:ilvl w:val="0"/>
          <w:numId w:val="17"/>
        </w:numPr>
        <w:rPr>
          <w:b/>
          <w:bCs/>
          <w:i/>
          <w:iCs/>
        </w:rPr>
      </w:pPr>
      <w:r w:rsidRPr="00112822">
        <w:rPr>
          <w:b/>
          <w:bCs/>
          <w:i/>
          <w:iCs/>
        </w:rPr>
        <w:t>Безопасность дома</w:t>
      </w:r>
    </w:p>
    <w:p w:rsidR="00CB71AA" w:rsidRPr="00112822" w:rsidRDefault="00CB71AA" w:rsidP="00CB71AA">
      <w:pPr>
        <w:pStyle w:val="Default"/>
      </w:pPr>
      <w:r w:rsidRPr="00112822">
        <w:t>Безопасное поведение дома. Возможные опасности и опасные ситуации, которые могут возникнуть дома. Их профилактика. Как вести себя, когда ты дома один. Не торопись быть взрослым. Значение огня в жизни человека. Понятие – пожар. Причины пожара. Опасные факторы пожара: дым, высокая температура, открытый огонь, обрушение. Детская шалость с огнем и ее последствия. Порядок действий при возникновении пожара. Правила и способы эвакуации. Порядок вызова пожарных, спасателей. Электричество как источники возможной опасности. Соблюдение мер безопасности при пользовании электрическими приборами в быту.</w:t>
      </w:r>
    </w:p>
    <w:p w:rsidR="00CB71AA" w:rsidRPr="00112822" w:rsidRDefault="00CB71AA" w:rsidP="00CB71AA">
      <w:pPr>
        <w:pStyle w:val="Default"/>
        <w:numPr>
          <w:ilvl w:val="0"/>
          <w:numId w:val="17"/>
        </w:numPr>
        <w:rPr>
          <w:b/>
          <w:bCs/>
          <w:i/>
          <w:iCs/>
        </w:rPr>
      </w:pPr>
      <w:r w:rsidRPr="00112822">
        <w:rPr>
          <w:b/>
          <w:bCs/>
          <w:i/>
          <w:iCs/>
        </w:rPr>
        <w:t>Взаимоотношения людей</w:t>
      </w:r>
    </w:p>
    <w:p w:rsidR="00CB71AA" w:rsidRPr="00112822" w:rsidRDefault="00CB71AA" w:rsidP="00CB71AA">
      <w:pPr>
        <w:pStyle w:val="Default"/>
        <w:rPr>
          <w:bCs/>
          <w:iCs/>
        </w:rPr>
      </w:pPr>
      <w:r w:rsidRPr="00112822">
        <w:rPr>
          <w:bCs/>
          <w:iCs/>
        </w:rPr>
        <w:t xml:space="preserve">Спешите делать добро. Правда и ложь. Я дарю и принимаю подарки. Правила поведения за столом. </w:t>
      </w:r>
    </w:p>
    <w:p w:rsidR="00CB71AA" w:rsidRPr="00112822" w:rsidRDefault="00CB71AA" w:rsidP="00CB71AA">
      <w:pPr>
        <w:pStyle w:val="Default"/>
        <w:numPr>
          <w:ilvl w:val="0"/>
          <w:numId w:val="17"/>
        </w:numPr>
        <w:rPr>
          <w:b/>
          <w:bCs/>
          <w:i/>
          <w:iCs/>
        </w:rPr>
      </w:pPr>
      <w:r w:rsidRPr="00112822">
        <w:rPr>
          <w:b/>
          <w:bCs/>
          <w:i/>
          <w:iCs/>
        </w:rPr>
        <w:t>Поведение в природе</w:t>
      </w:r>
    </w:p>
    <w:p w:rsidR="00CB71AA" w:rsidRPr="00112822" w:rsidRDefault="00CB71AA" w:rsidP="00CB71AA">
      <w:pPr>
        <w:pStyle w:val="Default"/>
      </w:pPr>
      <w:r w:rsidRPr="00112822">
        <w:t>В гостях у лешего – опасные животные и насекомые. Первая помощь при укусах. Безопасное поведение на реке зимой. Меры предосторожности при движении по льду водоемов. Если ты провалился под лед.</w:t>
      </w:r>
    </w:p>
    <w:p w:rsidR="00CB71AA" w:rsidRPr="00112822" w:rsidRDefault="00CB71AA" w:rsidP="00CB71AA">
      <w:pPr>
        <w:pStyle w:val="Default"/>
        <w:numPr>
          <w:ilvl w:val="0"/>
          <w:numId w:val="17"/>
        </w:numPr>
        <w:rPr>
          <w:b/>
          <w:bCs/>
          <w:i/>
          <w:iCs/>
        </w:rPr>
      </w:pPr>
      <w:r w:rsidRPr="00112822">
        <w:rPr>
          <w:b/>
          <w:bCs/>
          <w:i/>
          <w:iCs/>
        </w:rPr>
        <w:t>Основы здорового образа жизни</w:t>
      </w:r>
    </w:p>
    <w:p w:rsidR="00CB71AA" w:rsidRPr="00112822" w:rsidRDefault="00CB71AA" w:rsidP="00CB71AA">
      <w:pPr>
        <w:pStyle w:val="Default"/>
        <w:rPr>
          <w:b/>
          <w:bCs/>
          <w:iCs/>
        </w:rPr>
      </w:pPr>
      <w:r w:rsidRPr="00112822">
        <w:t xml:space="preserve">Основные понятия «здоровье» и «здоровый образ жизни». </w:t>
      </w:r>
      <w:r w:rsidRPr="00112822">
        <w:rPr>
          <w:iCs/>
        </w:rPr>
        <w:t>Режим дня школьника,</w:t>
      </w:r>
      <w:r w:rsidRPr="00112822">
        <w:t xml:space="preserve"> необходимые условия, обеспечивающие сохранение и укрепление его здоровья. Основы личной гигиены. Умывание и купание. Как ухаживать за своим телом. </w:t>
      </w:r>
      <w:r w:rsidRPr="00112822">
        <w:rPr>
          <w:iCs/>
        </w:rPr>
        <w:t>Глаза</w:t>
      </w:r>
      <w:r w:rsidRPr="00112822">
        <w:rPr>
          <w:b/>
          <w:bCs/>
        </w:rPr>
        <w:t xml:space="preserve"> </w:t>
      </w:r>
      <w:r w:rsidRPr="00112822">
        <w:rPr>
          <w:iCs/>
        </w:rPr>
        <w:t>–</w:t>
      </w:r>
      <w:r w:rsidRPr="00112822">
        <w:rPr>
          <w:b/>
          <w:bCs/>
        </w:rPr>
        <w:t xml:space="preserve"> </w:t>
      </w:r>
      <w:r w:rsidRPr="00112822">
        <w:rPr>
          <w:iCs/>
        </w:rPr>
        <w:t xml:space="preserve">главные помощники человека. Зубы. Уход за полостью рта. Правила чистки зубов. Уши. Как сохранить слух. Уход за ушами. Кожные покровы тела. Ногти. Органы дыхания. Что такое вредные привычки. Осанка. Поведение на переменах. Подвижные игры в зале. Зимние забавы детей. Подвижные игры на свежем воздухе. </w:t>
      </w:r>
    </w:p>
    <w:p w:rsidR="00CB71AA" w:rsidRPr="00112822" w:rsidRDefault="00CB71AA" w:rsidP="00CB71AA">
      <w:pPr>
        <w:pStyle w:val="Default"/>
      </w:pPr>
      <w:r w:rsidRPr="00112822">
        <w:rPr>
          <w:b/>
          <w:bCs/>
          <w:i/>
          <w:iCs/>
        </w:rPr>
        <w:t xml:space="preserve">     </w:t>
      </w: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145099" w:rsidRDefault="00145099" w:rsidP="00CB71AA">
      <w:pPr>
        <w:rPr>
          <w:rFonts w:ascii="Times New Roman" w:hAnsi="Times New Roman" w:cs="Times New Roman"/>
          <w:b/>
          <w:sz w:val="24"/>
          <w:szCs w:val="24"/>
        </w:rPr>
      </w:pPr>
    </w:p>
    <w:p w:rsidR="00CB71AA" w:rsidRPr="00112822" w:rsidRDefault="00CB71AA" w:rsidP="00CB71AA">
      <w:pPr>
        <w:rPr>
          <w:rFonts w:ascii="Times New Roman" w:hAnsi="Times New Roman" w:cs="Times New Roman"/>
          <w:b/>
          <w:sz w:val="24"/>
          <w:szCs w:val="24"/>
        </w:rPr>
      </w:pPr>
      <w:r w:rsidRPr="00112822">
        <w:rPr>
          <w:rFonts w:ascii="Times New Roman" w:hAnsi="Times New Roman" w:cs="Times New Roman"/>
          <w:b/>
          <w:sz w:val="24"/>
          <w:szCs w:val="24"/>
        </w:rPr>
        <w:t>Тематическое планирование занятий</w:t>
      </w:r>
    </w:p>
    <w:tbl>
      <w:tblPr>
        <w:tblStyle w:val="a6"/>
        <w:tblW w:w="4928" w:type="dxa"/>
        <w:tblLook w:val="04A0"/>
      </w:tblPr>
      <w:tblGrid>
        <w:gridCol w:w="3784"/>
        <w:gridCol w:w="1144"/>
      </w:tblGrid>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Разделы программы</w:t>
            </w:r>
          </w:p>
        </w:tc>
        <w:tc>
          <w:tcPr>
            <w:tcW w:w="1144" w:type="dxa"/>
          </w:tcPr>
          <w:p w:rsidR="00B216D2" w:rsidRPr="00112822" w:rsidRDefault="00727692" w:rsidP="003A668D">
            <w:pPr>
              <w:rPr>
                <w:rFonts w:ascii="Times New Roman" w:hAnsi="Times New Roman" w:cs="Times New Roman"/>
                <w:sz w:val="24"/>
                <w:szCs w:val="24"/>
              </w:rPr>
            </w:pPr>
            <w:r w:rsidRPr="00112822">
              <w:rPr>
                <w:rFonts w:ascii="Times New Roman" w:hAnsi="Times New Roman" w:cs="Times New Roman"/>
                <w:sz w:val="24"/>
                <w:szCs w:val="24"/>
              </w:rPr>
              <w:t>часы</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ПДД</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Основы ЗОЖ</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w:t>
            </w:r>
            <w:r w:rsidR="00AD619F">
              <w:rPr>
                <w:rFonts w:ascii="Times New Roman" w:hAnsi="Times New Roman" w:cs="Times New Roman"/>
                <w:sz w:val="24"/>
                <w:szCs w:val="24"/>
              </w:rPr>
              <w:t>6</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Поведение в природе</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Безопасность дома</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Взаимоотношения людей</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Основы медицинских знаний</w:t>
            </w:r>
          </w:p>
        </w:tc>
        <w:tc>
          <w:tcPr>
            <w:tcW w:w="1144" w:type="dxa"/>
          </w:tcPr>
          <w:p w:rsidR="00B216D2" w:rsidRPr="00112822" w:rsidRDefault="00440977" w:rsidP="003A668D">
            <w:pPr>
              <w:rPr>
                <w:rFonts w:ascii="Times New Roman" w:hAnsi="Times New Roman" w:cs="Times New Roman"/>
                <w:sz w:val="24"/>
                <w:szCs w:val="24"/>
              </w:rPr>
            </w:pPr>
            <w:r w:rsidRPr="00112822">
              <w:rPr>
                <w:rFonts w:ascii="Times New Roman" w:hAnsi="Times New Roman" w:cs="Times New Roman"/>
                <w:sz w:val="24"/>
                <w:szCs w:val="24"/>
              </w:rPr>
              <w:t>1</w:t>
            </w:r>
          </w:p>
        </w:tc>
      </w:tr>
      <w:tr w:rsidR="00B216D2" w:rsidRPr="00112822" w:rsidTr="00B216D2">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Чему мы научились за год</w:t>
            </w:r>
          </w:p>
        </w:tc>
        <w:tc>
          <w:tcPr>
            <w:tcW w:w="1144"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w:t>
            </w:r>
          </w:p>
        </w:tc>
      </w:tr>
      <w:tr w:rsidR="00B216D2" w:rsidRPr="00112822" w:rsidTr="00B216D2">
        <w:tc>
          <w:tcPr>
            <w:tcW w:w="0" w:type="auto"/>
          </w:tcPr>
          <w:p w:rsidR="00B216D2" w:rsidRPr="00112822" w:rsidRDefault="00AD619F" w:rsidP="003A668D">
            <w:pPr>
              <w:rPr>
                <w:rFonts w:ascii="Times New Roman" w:hAnsi="Times New Roman" w:cs="Times New Roman"/>
                <w:sz w:val="24"/>
                <w:szCs w:val="24"/>
              </w:rPr>
            </w:pPr>
            <w:r>
              <w:rPr>
                <w:rFonts w:ascii="Times New Roman" w:hAnsi="Times New Roman" w:cs="Times New Roman"/>
                <w:sz w:val="24"/>
                <w:szCs w:val="24"/>
              </w:rPr>
              <w:t>Игры на воздухе</w:t>
            </w:r>
          </w:p>
        </w:tc>
        <w:tc>
          <w:tcPr>
            <w:tcW w:w="1144" w:type="dxa"/>
          </w:tcPr>
          <w:p w:rsidR="00B216D2" w:rsidRPr="00112822" w:rsidRDefault="00AD619F" w:rsidP="003A668D">
            <w:pPr>
              <w:rPr>
                <w:rFonts w:ascii="Times New Roman" w:hAnsi="Times New Roman" w:cs="Times New Roman"/>
                <w:sz w:val="24"/>
                <w:szCs w:val="24"/>
              </w:rPr>
            </w:pPr>
            <w:r>
              <w:rPr>
                <w:rFonts w:ascii="Times New Roman" w:hAnsi="Times New Roman" w:cs="Times New Roman"/>
                <w:sz w:val="24"/>
                <w:szCs w:val="24"/>
              </w:rPr>
              <w:t>2</w:t>
            </w:r>
          </w:p>
        </w:tc>
      </w:tr>
      <w:tr w:rsidR="00AD619F" w:rsidRPr="00112822" w:rsidTr="00B216D2">
        <w:tc>
          <w:tcPr>
            <w:tcW w:w="0" w:type="auto"/>
          </w:tcPr>
          <w:p w:rsidR="00AD619F" w:rsidRDefault="00AD619F" w:rsidP="003A668D">
            <w:pPr>
              <w:rPr>
                <w:rFonts w:ascii="Times New Roman" w:hAnsi="Times New Roman" w:cs="Times New Roman"/>
                <w:sz w:val="24"/>
                <w:szCs w:val="24"/>
              </w:rPr>
            </w:pPr>
            <w:r>
              <w:rPr>
                <w:rFonts w:ascii="Times New Roman" w:hAnsi="Times New Roman" w:cs="Times New Roman"/>
                <w:sz w:val="24"/>
                <w:szCs w:val="24"/>
              </w:rPr>
              <w:t>Итого</w:t>
            </w:r>
          </w:p>
        </w:tc>
        <w:tc>
          <w:tcPr>
            <w:tcW w:w="1144" w:type="dxa"/>
          </w:tcPr>
          <w:p w:rsidR="00AD619F" w:rsidRDefault="00AD619F" w:rsidP="003A668D">
            <w:pPr>
              <w:rPr>
                <w:rFonts w:ascii="Times New Roman" w:hAnsi="Times New Roman" w:cs="Times New Roman"/>
                <w:sz w:val="24"/>
                <w:szCs w:val="24"/>
              </w:rPr>
            </w:pPr>
            <w:r>
              <w:rPr>
                <w:rFonts w:ascii="Times New Roman" w:hAnsi="Times New Roman" w:cs="Times New Roman"/>
                <w:sz w:val="24"/>
                <w:szCs w:val="24"/>
              </w:rPr>
              <w:t>34</w:t>
            </w:r>
          </w:p>
        </w:tc>
      </w:tr>
    </w:tbl>
    <w:p w:rsidR="00145099" w:rsidRDefault="00145099" w:rsidP="00CB71AA">
      <w:pPr>
        <w:rPr>
          <w:rFonts w:ascii="Times New Roman" w:hAnsi="Times New Roman" w:cs="Times New Roman"/>
          <w:b/>
          <w:sz w:val="24"/>
          <w:szCs w:val="24"/>
        </w:rPr>
      </w:pPr>
    </w:p>
    <w:p w:rsidR="00145099" w:rsidRPr="00145099" w:rsidRDefault="00145099" w:rsidP="00CB71AA">
      <w:pPr>
        <w:rPr>
          <w:rFonts w:ascii="Times New Roman" w:hAnsi="Times New Roman" w:cs="Times New Roman"/>
          <w:b/>
          <w:sz w:val="24"/>
          <w:szCs w:val="24"/>
        </w:rPr>
      </w:pPr>
      <w:r w:rsidRPr="00145099">
        <w:rPr>
          <w:rFonts w:ascii="Times New Roman" w:hAnsi="Times New Roman" w:cs="Times New Roman"/>
          <w:b/>
          <w:sz w:val="24"/>
          <w:szCs w:val="24"/>
        </w:rPr>
        <w:t>Календарно тематическое планирован</w:t>
      </w:r>
      <w:r>
        <w:rPr>
          <w:rFonts w:ascii="Times New Roman" w:hAnsi="Times New Roman" w:cs="Times New Roman"/>
          <w:b/>
          <w:sz w:val="24"/>
          <w:szCs w:val="24"/>
        </w:rPr>
        <w:t>ие</w:t>
      </w:r>
    </w:p>
    <w:tbl>
      <w:tblPr>
        <w:tblStyle w:val="a6"/>
        <w:tblpPr w:leftFromText="180" w:rightFromText="180" w:vertAnchor="text" w:horzAnchor="margin" w:tblpY="616"/>
        <w:tblOverlap w:val="never"/>
        <w:tblW w:w="8757" w:type="dxa"/>
        <w:tblLook w:val="04A0"/>
      </w:tblPr>
      <w:tblGrid>
        <w:gridCol w:w="456"/>
        <w:gridCol w:w="4755"/>
        <w:gridCol w:w="3546"/>
      </w:tblGrid>
      <w:tr w:rsidR="00B216D2" w:rsidRPr="00112822" w:rsidTr="004A4713">
        <w:tc>
          <w:tcPr>
            <w:tcW w:w="0" w:type="auto"/>
          </w:tcPr>
          <w:p w:rsidR="00B216D2" w:rsidRPr="00112822" w:rsidRDefault="00B216D2" w:rsidP="003A668D">
            <w:pPr>
              <w:rPr>
                <w:rFonts w:ascii="Times New Roman" w:hAnsi="Times New Roman" w:cs="Times New Roman"/>
                <w:sz w:val="24"/>
                <w:szCs w:val="24"/>
              </w:rPr>
            </w:pP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Тема занятия</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hAnsi="Times New Roman" w:cs="Times New Roman"/>
                <w:sz w:val="24"/>
                <w:szCs w:val="24"/>
              </w:rPr>
              <w:t>Домашнее задание</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Безопасная дорога в школу</w:t>
            </w:r>
          </w:p>
        </w:tc>
        <w:tc>
          <w:tcPr>
            <w:tcW w:w="3546" w:type="dxa"/>
          </w:tcPr>
          <w:p w:rsidR="00B216D2" w:rsidRPr="00112822" w:rsidRDefault="004A4713" w:rsidP="003A668D">
            <w:pPr>
              <w:rPr>
                <w:rFonts w:ascii="Times New Roman" w:eastAsia="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Поведение в транспорте</w:t>
            </w:r>
          </w:p>
        </w:tc>
        <w:tc>
          <w:tcPr>
            <w:tcW w:w="3546" w:type="dxa"/>
          </w:tcPr>
          <w:p w:rsidR="00B216D2" w:rsidRPr="00112822" w:rsidRDefault="004A4713" w:rsidP="003A668D">
            <w:pPr>
              <w:pStyle w:val="ab"/>
              <w:shd w:val="clear" w:color="auto" w:fill="FFFFFF"/>
              <w:spacing w:before="0" w:beforeAutospacing="0" w:after="153" w:afterAutospacing="0"/>
              <w:rPr>
                <w:color w:val="767676"/>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Правила перехода через дорогу</w:t>
            </w:r>
          </w:p>
        </w:tc>
        <w:tc>
          <w:tcPr>
            <w:tcW w:w="3546" w:type="dxa"/>
          </w:tcPr>
          <w:p w:rsidR="00B216D2" w:rsidRPr="00112822" w:rsidRDefault="004A4713" w:rsidP="003A668D">
            <w:pPr>
              <w:rPr>
                <w:rFonts w:ascii="Times New Roman" w:hAnsi="Times New Roman" w:cs="Times New Roman"/>
                <w:b/>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Здоровье. Здоровый образ жизни.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Чистота – залог здоровья</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Глаза – наши помощники</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Берегите зубы</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Берегите уши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Уход за кожей и ногтями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Органы дыхания</w:t>
            </w:r>
          </w:p>
        </w:tc>
        <w:tc>
          <w:tcPr>
            <w:tcW w:w="3546" w:type="dxa"/>
          </w:tcPr>
          <w:p w:rsidR="00B216D2" w:rsidRPr="00112822" w:rsidRDefault="004A4713" w:rsidP="003A668D">
            <w:pPr>
              <w:pStyle w:val="ab"/>
              <w:shd w:val="clear" w:color="auto" w:fill="FFFFFF"/>
              <w:spacing w:before="0" w:beforeAutospacing="0" w:after="0" w:afterAutospacing="0"/>
              <w:rPr>
                <w:color w:val="333333"/>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Режим дня школьника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Полезные и вредные привычки</w:t>
            </w:r>
          </w:p>
        </w:tc>
        <w:tc>
          <w:tcPr>
            <w:tcW w:w="3546" w:type="dxa"/>
            <w:shd w:val="clear" w:color="auto" w:fill="auto"/>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Я слежу за своей осанкой</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Олимпийские игры</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Весёлые старты</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Безопасное поведение на водоёме в холодное время года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Осторожно, злая собака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Покормите птиц зимой</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19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Пальчиковая гимнастика</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катание с горки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снежная крепость</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Зимние забавы детей: самый меткий стрелок</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23</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Что такое безопасность?</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Как вести себя, когда ты дома один.</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25</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Чтобы огонь не причинил вреда</w:t>
            </w:r>
          </w:p>
        </w:tc>
        <w:tc>
          <w:tcPr>
            <w:tcW w:w="3546" w:type="dxa"/>
          </w:tcPr>
          <w:p w:rsidR="00B216D2" w:rsidRPr="00112822" w:rsidRDefault="004A4713" w:rsidP="003A668D">
            <w:pPr>
              <w:pStyle w:val="ab"/>
              <w:spacing w:before="0" w:beforeAutospacing="0" w:after="0" w:afterAutospacing="0"/>
              <w:rPr>
                <w:color w:val="000000"/>
              </w:rPr>
            </w:pPr>
            <w:r w:rsidRPr="00112822">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26</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 опасен электрический ток</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27</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Спеши делать добро</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28</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Я стараюсь говорить правду</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lastRenderedPageBreak/>
              <w:t>29</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Как приятно дарить подарки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30</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Правила поведения за столом</w:t>
            </w:r>
          </w:p>
        </w:tc>
        <w:tc>
          <w:tcPr>
            <w:tcW w:w="3546" w:type="dxa"/>
          </w:tcPr>
          <w:p w:rsidR="00B216D2" w:rsidRPr="00112822" w:rsidRDefault="004A4713" w:rsidP="003A668D">
            <w:pPr>
              <w:widowControl w:val="0"/>
              <w:overflowPunct w:val="0"/>
              <w:autoSpaceDE w:val="0"/>
              <w:autoSpaceDN w:val="0"/>
              <w:adjustRightInd w:val="0"/>
              <w:jc w:val="both"/>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31</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Коллаж «Мы за здоровый образ жизни»</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32</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Подвижные игры на свежем воздухе</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r w:rsidR="000C1452" w:rsidRPr="00112822" w:rsidTr="004A4713">
        <w:tc>
          <w:tcPr>
            <w:tcW w:w="0" w:type="auto"/>
          </w:tcPr>
          <w:p w:rsidR="000C1452" w:rsidRPr="00112822" w:rsidRDefault="000C1452" w:rsidP="003A668D">
            <w:pPr>
              <w:rPr>
                <w:rFonts w:ascii="Times New Roman" w:hAnsi="Times New Roman" w:cs="Times New Roman"/>
                <w:sz w:val="24"/>
                <w:szCs w:val="24"/>
              </w:rPr>
            </w:pPr>
            <w:r>
              <w:rPr>
                <w:rFonts w:ascii="Times New Roman" w:hAnsi="Times New Roman" w:cs="Times New Roman"/>
                <w:sz w:val="24"/>
                <w:szCs w:val="24"/>
              </w:rPr>
              <w:t>33</w:t>
            </w:r>
          </w:p>
        </w:tc>
        <w:tc>
          <w:tcPr>
            <w:tcW w:w="4755" w:type="dxa"/>
          </w:tcPr>
          <w:p w:rsidR="000C1452" w:rsidRPr="00112822" w:rsidRDefault="000C1452" w:rsidP="003A668D">
            <w:pPr>
              <w:rPr>
                <w:rFonts w:ascii="Times New Roman" w:hAnsi="Times New Roman" w:cs="Times New Roman"/>
                <w:sz w:val="24"/>
                <w:szCs w:val="24"/>
              </w:rPr>
            </w:pPr>
            <w:r w:rsidRPr="00112822">
              <w:rPr>
                <w:rFonts w:ascii="Times New Roman" w:hAnsi="Times New Roman" w:cs="Times New Roman"/>
                <w:sz w:val="24"/>
                <w:szCs w:val="24"/>
              </w:rPr>
              <w:t>Подвижные игры на свежем воздухе</w:t>
            </w:r>
          </w:p>
        </w:tc>
        <w:tc>
          <w:tcPr>
            <w:tcW w:w="3546" w:type="dxa"/>
          </w:tcPr>
          <w:p w:rsidR="000C1452" w:rsidRPr="00112822" w:rsidRDefault="000C1452" w:rsidP="003A668D">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 задано</w:t>
            </w:r>
          </w:p>
        </w:tc>
      </w:tr>
      <w:tr w:rsidR="00B216D2" w:rsidRPr="00112822" w:rsidTr="004A4713">
        <w:tc>
          <w:tcPr>
            <w:tcW w:w="0" w:type="auto"/>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3</w:t>
            </w:r>
            <w:r w:rsidR="000C1452">
              <w:rPr>
                <w:rFonts w:ascii="Times New Roman" w:hAnsi="Times New Roman" w:cs="Times New Roman"/>
                <w:sz w:val="24"/>
                <w:szCs w:val="24"/>
              </w:rPr>
              <w:t>4</w:t>
            </w:r>
          </w:p>
        </w:tc>
        <w:tc>
          <w:tcPr>
            <w:tcW w:w="4755" w:type="dxa"/>
          </w:tcPr>
          <w:p w:rsidR="00B216D2" w:rsidRPr="00112822" w:rsidRDefault="00B216D2" w:rsidP="003A668D">
            <w:pPr>
              <w:rPr>
                <w:rFonts w:ascii="Times New Roman" w:hAnsi="Times New Roman" w:cs="Times New Roman"/>
                <w:sz w:val="24"/>
                <w:szCs w:val="24"/>
              </w:rPr>
            </w:pPr>
            <w:r w:rsidRPr="00112822">
              <w:rPr>
                <w:rFonts w:ascii="Times New Roman" w:hAnsi="Times New Roman" w:cs="Times New Roman"/>
                <w:sz w:val="24"/>
                <w:szCs w:val="24"/>
              </w:rPr>
              <w:t>Чему мы научились за год</w:t>
            </w:r>
          </w:p>
        </w:tc>
        <w:tc>
          <w:tcPr>
            <w:tcW w:w="3546" w:type="dxa"/>
          </w:tcPr>
          <w:p w:rsidR="00B216D2" w:rsidRPr="00112822" w:rsidRDefault="004A4713" w:rsidP="003A668D">
            <w:pPr>
              <w:rPr>
                <w:rFonts w:ascii="Times New Roman" w:hAnsi="Times New Roman" w:cs="Times New Roman"/>
                <w:sz w:val="24"/>
                <w:szCs w:val="24"/>
              </w:rPr>
            </w:pPr>
            <w:r w:rsidRPr="00112822">
              <w:rPr>
                <w:rFonts w:ascii="Times New Roman" w:eastAsia="Times New Roman" w:hAnsi="Times New Roman" w:cs="Times New Roman"/>
                <w:sz w:val="24"/>
                <w:szCs w:val="24"/>
              </w:rPr>
              <w:t>не задано</w:t>
            </w:r>
          </w:p>
        </w:tc>
      </w:tr>
    </w:tbl>
    <w:p w:rsidR="001A30AA" w:rsidRPr="00112822" w:rsidRDefault="001A30AA" w:rsidP="00CB71AA">
      <w:pPr>
        <w:rPr>
          <w:rFonts w:ascii="Times New Roman" w:hAnsi="Times New Roman" w:cs="Times New Roman"/>
          <w:sz w:val="24"/>
          <w:szCs w:val="24"/>
        </w:rPr>
      </w:pPr>
    </w:p>
    <w:p w:rsidR="00704DF6" w:rsidRDefault="00704DF6" w:rsidP="00CB71AA">
      <w:pPr>
        <w:rPr>
          <w:rFonts w:ascii="Times New Roman" w:hAnsi="Times New Roman" w:cs="Times New Roman"/>
          <w:sz w:val="24"/>
          <w:szCs w:val="24"/>
        </w:rPr>
      </w:pPr>
    </w:p>
    <w:p w:rsidR="000C1452" w:rsidRPr="00112822" w:rsidRDefault="000C1452" w:rsidP="00CB71AA">
      <w:pPr>
        <w:rPr>
          <w:rFonts w:ascii="Times New Roman" w:hAnsi="Times New Roman" w:cs="Times New Roman"/>
          <w:sz w:val="24"/>
          <w:szCs w:val="24"/>
        </w:rPr>
      </w:pPr>
    </w:p>
    <w:sectPr w:rsidR="000C1452" w:rsidRPr="00112822" w:rsidSect="00CB71AA">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CE1C3B"/>
    <w:multiLevelType w:val="hybridMultilevel"/>
    <w:tmpl w:val="27DC5DB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6C24444"/>
    <w:multiLevelType w:val="hybridMultilevel"/>
    <w:tmpl w:val="4938DE9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3">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720" w:hanging="360"/>
      </w:pPr>
      <w:rPr>
        <w:rFonts w:ascii="Wingdings" w:hAnsi="Wingdings"/>
      </w:rPr>
    </w:lvl>
  </w:abstractNum>
  <w:abstractNum w:abstractNumId="5">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nsid w:val="09454710"/>
    <w:multiLevelType w:val="multilevel"/>
    <w:tmpl w:val="F04A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CB1257D"/>
    <w:multiLevelType w:val="multilevel"/>
    <w:tmpl w:val="BD32D7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D942818"/>
    <w:multiLevelType w:val="multilevel"/>
    <w:tmpl w:val="B812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EEE03CE"/>
    <w:multiLevelType w:val="multilevel"/>
    <w:tmpl w:val="61520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EC2316"/>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475D64"/>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AF03B4"/>
    <w:multiLevelType w:val="multilevel"/>
    <w:tmpl w:val="A2423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1963273"/>
    <w:multiLevelType w:val="multilevel"/>
    <w:tmpl w:val="2960C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5641767"/>
    <w:multiLevelType w:val="multilevel"/>
    <w:tmpl w:val="03B447B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65C750A"/>
    <w:multiLevelType w:val="hybridMultilevel"/>
    <w:tmpl w:val="7232C4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E0B0B18"/>
    <w:multiLevelType w:val="hybridMultilevel"/>
    <w:tmpl w:val="C27240B2"/>
    <w:lvl w:ilvl="0" w:tplc="6ED2F0B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E37487E"/>
    <w:multiLevelType w:val="hybridMultilevel"/>
    <w:tmpl w:val="7BEC1D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A545767"/>
    <w:multiLevelType w:val="multilevel"/>
    <w:tmpl w:val="AC2C891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B8799D"/>
    <w:multiLevelType w:val="hybridMultilevel"/>
    <w:tmpl w:val="B0D428E2"/>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73D42"/>
    <w:multiLevelType w:val="multilevel"/>
    <w:tmpl w:val="87C62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C72C92"/>
    <w:multiLevelType w:val="multilevel"/>
    <w:tmpl w:val="4104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FB76EF"/>
    <w:multiLevelType w:val="hybridMultilevel"/>
    <w:tmpl w:val="1010B9BE"/>
    <w:lvl w:ilvl="0" w:tplc="AB94E31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F42CD8"/>
    <w:multiLevelType w:val="multilevel"/>
    <w:tmpl w:val="06649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9BFD81"/>
    <w:multiLevelType w:val="hybridMultilevel"/>
    <w:tmpl w:val="42D66C3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5D5C4D16"/>
    <w:multiLevelType w:val="hybridMultilevel"/>
    <w:tmpl w:val="096E08EC"/>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196C42"/>
    <w:multiLevelType w:val="multilevel"/>
    <w:tmpl w:val="E1588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3796932"/>
    <w:multiLevelType w:val="multilevel"/>
    <w:tmpl w:val="EF8A3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6B74FF5"/>
    <w:multiLevelType w:val="hybridMultilevel"/>
    <w:tmpl w:val="77E64344"/>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4B4398"/>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467A8E"/>
    <w:multiLevelType w:val="hybridMultilevel"/>
    <w:tmpl w:val="D098EB6E"/>
    <w:lvl w:ilvl="0" w:tplc="C9E01D26">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A452FA8"/>
    <w:multiLevelType w:val="multilevel"/>
    <w:tmpl w:val="F10AAF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B894024"/>
    <w:multiLevelType w:val="multilevel"/>
    <w:tmpl w:val="E43EB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0FB22BF"/>
    <w:multiLevelType w:val="multilevel"/>
    <w:tmpl w:val="457CF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10E73F6"/>
    <w:multiLevelType w:val="hybridMultilevel"/>
    <w:tmpl w:val="E29869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8E66011"/>
    <w:multiLevelType w:val="multilevel"/>
    <w:tmpl w:val="62F6D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ABF54CD"/>
    <w:multiLevelType w:val="hybridMultilevel"/>
    <w:tmpl w:val="097AF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A77ED8"/>
    <w:multiLevelType w:val="hybridMultilevel"/>
    <w:tmpl w:val="348069A0"/>
    <w:lvl w:ilvl="0" w:tplc="F9E42C4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CC3DB9"/>
    <w:multiLevelType w:val="multilevel"/>
    <w:tmpl w:val="6930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
  </w:num>
  <w:num w:numId="3">
    <w:abstractNumId w:val="3"/>
  </w:num>
  <w:num w:numId="4">
    <w:abstractNumId w:val="4"/>
  </w:num>
  <w:num w:numId="5">
    <w:abstractNumId w:val="5"/>
  </w:num>
  <w:num w:numId="6">
    <w:abstractNumId w:val="6"/>
  </w:num>
  <w:num w:numId="7">
    <w:abstractNumId w:val="7"/>
  </w:num>
  <w:num w:numId="8">
    <w:abstractNumId w:val="21"/>
  </w:num>
  <w:num w:numId="9">
    <w:abstractNumId w:val="30"/>
  </w:num>
  <w:num w:numId="10">
    <w:abstractNumId w:val="36"/>
  </w:num>
  <w:num w:numId="11">
    <w:abstractNumId w:val="24"/>
  </w:num>
  <w:num w:numId="12">
    <w:abstractNumId w:val="26"/>
  </w:num>
  <w:num w:numId="13">
    <w:abstractNumId w:val="19"/>
  </w:num>
  <w:num w:numId="14">
    <w:abstractNumId w:val="0"/>
  </w:num>
  <w:num w:numId="15">
    <w:abstractNumId w:val="1"/>
  </w:num>
  <w:num w:numId="16">
    <w:abstractNumId w:val="17"/>
  </w:num>
  <w:num w:numId="17">
    <w:abstractNumId w:val="13"/>
  </w:num>
  <w:num w:numId="18">
    <w:abstractNumId w:val="31"/>
  </w:num>
  <w:num w:numId="19">
    <w:abstractNumId w:val="38"/>
  </w:num>
  <w:num w:numId="20">
    <w:abstractNumId w:val="12"/>
  </w:num>
  <w:num w:numId="21">
    <w:abstractNumId w:val="39"/>
  </w:num>
  <w:num w:numId="22">
    <w:abstractNumId w:val="18"/>
  </w:num>
  <w:num w:numId="23">
    <w:abstractNumId w:val="22"/>
  </w:num>
  <w:num w:numId="24">
    <w:abstractNumId w:val="10"/>
  </w:num>
  <w:num w:numId="25">
    <w:abstractNumId w:val="32"/>
  </w:num>
  <w:num w:numId="26">
    <w:abstractNumId w:val="27"/>
  </w:num>
  <w:num w:numId="27">
    <w:abstractNumId w:val="23"/>
  </w:num>
  <w:num w:numId="28">
    <w:abstractNumId w:val="14"/>
  </w:num>
  <w:num w:numId="29">
    <w:abstractNumId w:val="40"/>
  </w:num>
  <w:num w:numId="30">
    <w:abstractNumId w:val="35"/>
  </w:num>
  <w:num w:numId="31">
    <w:abstractNumId w:val="33"/>
  </w:num>
  <w:num w:numId="32">
    <w:abstractNumId w:val="9"/>
  </w:num>
  <w:num w:numId="33">
    <w:abstractNumId w:val="20"/>
  </w:num>
  <w:num w:numId="34">
    <w:abstractNumId w:val="8"/>
  </w:num>
  <w:num w:numId="35">
    <w:abstractNumId w:val="15"/>
  </w:num>
  <w:num w:numId="36">
    <w:abstractNumId w:val="29"/>
  </w:num>
  <w:num w:numId="37">
    <w:abstractNumId w:val="11"/>
  </w:num>
  <w:num w:numId="38">
    <w:abstractNumId w:val="25"/>
  </w:num>
  <w:num w:numId="39">
    <w:abstractNumId w:val="34"/>
  </w:num>
  <w:num w:numId="40">
    <w:abstractNumId w:val="28"/>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CB71AA"/>
    <w:rsid w:val="000517BF"/>
    <w:rsid w:val="000C1452"/>
    <w:rsid w:val="00112822"/>
    <w:rsid w:val="00135158"/>
    <w:rsid w:val="00145099"/>
    <w:rsid w:val="001A30AA"/>
    <w:rsid w:val="001D3789"/>
    <w:rsid w:val="001D7F02"/>
    <w:rsid w:val="0028660B"/>
    <w:rsid w:val="002C6F6E"/>
    <w:rsid w:val="002F6AB8"/>
    <w:rsid w:val="003340B7"/>
    <w:rsid w:val="00334F77"/>
    <w:rsid w:val="003A668D"/>
    <w:rsid w:val="00404AD5"/>
    <w:rsid w:val="0042035A"/>
    <w:rsid w:val="00440977"/>
    <w:rsid w:val="004A4713"/>
    <w:rsid w:val="004D6A52"/>
    <w:rsid w:val="004E6B8B"/>
    <w:rsid w:val="00683BC6"/>
    <w:rsid w:val="0069311D"/>
    <w:rsid w:val="006D06B1"/>
    <w:rsid w:val="00704DF6"/>
    <w:rsid w:val="00727692"/>
    <w:rsid w:val="00792884"/>
    <w:rsid w:val="007C12ED"/>
    <w:rsid w:val="007D4BB0"/>
    <w:rsid w:val="007D6739"/>
    <w:rsid w:val="007D7892"/>
    <w:rsid w:val="00960793"/>
    <w:rsid w:val="00984842"/>
    <w:rsid w:val="00A50D98"/>
    <w:rsid w:val="00AC2B47"/>
    <w:rsid w:val="00AD619F"/>
    <w:rsid w:val="00B216D2"/>
    <w:rsid w:val="00B53058"/>
    <w:rsid w:val="00BD47B9"/>
    <w:rsid w:val="00C12D07"/>
    <w:rsid w:val="00CB71AA"/>
    <w:rsid w:val="00CF1A13"/>
    <w:rsid w:val="00D1613C"/>
    <w:rsid w:val="00D65E9D"/>
    <w:rsid w:val="00DB694D"/>
    <w:rsid w:val="00DE0F8C"/>
    <w:rsid w:val="00EA6981"/>
    <w:rsid w:val="00EC0EAA"/>
    <w:rsid w:val="00EF058C"/>
    <w:rsid w:val="00F044C4"/>
    <w:rsid w:val="00F100C0"/>
    <w:rsid w:val="00FE01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1AA"/>
    <w:rPr>
      <w:rFonts w:eastAsiaTheme="minorEastAsia"/>
      <w:lang w:eastAsia="ru-RU"/>
    </w:rPr>
  </w:style>
  <w:style w:type="paragraph" w:styleId="4">
    <w:name w:val="heading 4"/>
    <w:basedOn w:val="a"/>
    <w:link w:val="40"/>
    <w:uiPriority w:val="9"/>
    <w:qFormat/>
    <w:rsid w:val="00CB71A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B71AA"/>
    <w:rPr>
      <w:rFonts w:ascii="Times New Roman" w:eastAsia="Times New Roman" w:hAnsi="Times New Roman" w:cs="Times New Roman"/>
      <w:b/>
      <w:bCs/>
      <w:sz w:val="24"/>
      <w:szCs w:val="24"/>
      <w:lang w:eastAsia="ru-RU"/>
    </w:rPr>
  </w:style>
  <w:style w:type="paragraph" w:styleId="a3">
    <w:name w:val="List Paragraph"/>
    <w:basedOn w:val="a"/>
    <w:uiPriority w:val="34"/>
    <w:qFormat/>
    <w:rsid w:val="00CB71AA"/>
    <w:pPr>
      <w:ind w:left="720"/>
      <w:contextualSpacing/>
    </w:pPr>
    <w:rPr>
      <w:rFonts w:eastAsiaTheme="minorHAnsi"/>
      <w:lang w:eastAsia="en-US"/>
    </w:rPr>
  </w:style>
  <w:style w:type="paragraph" w:styleId="a4">
    <w:name w:val="No Spacing"/>
    <w:uiPriority w:val="1"/>
    <w:qFormat/>
    <w:rsid w:val="00CB71AA"/>
    <w:pPr>
      <w:spacing w:after="0" w:line="240" w:lineRule="auto"/>
    </w:pPr>
    <w:rPr>
      <w:rFonts w:ascii="Arial Unicode MS" w:eastAsia="Arial Unicode MS" w:hAnsi="Arial Unicode MS" w:cs="Arial Unicode MS"/>
      <w:color w:val="000000"/>
      <w:sz w:val="24"/>
      <w:szCs w:val="24"/>
      <w:lang w:eastAsia="ru-RU"/>
    </w:rPr>
  </w:style>
  <w:style w:type="paragraph" w:customStyle="1" w:styleId="a5">
    <w:name w:val="Стиль"/>
    <w:rsid w:val="00CB71AA"/>
    <w:pPr>
      <w:widowControl w:val="0"/>
      <w:autoSpaceDE w:val="0"/>
      <w:autoSpaceDN w:val="0"/>
      <w:adjustRightInd w:val="0"/>
    </w:pPr>
    <w:rPr>
      <w:rFonts w:ascii="Times New Roman" w:eastAsia="Times New Roman" w:hAnsi="Times New Roman" w:cs="Times New Roman"/>
      <w:sz w:val="24"/>
      <w:szCs w:val="24"/>
      <w:lang w:val="en-US" w:bidi="en-US"/>
    </w:rPr>
  </w:style>
  <w:style w:type="table" w:styleId="a6">
    <w:name w:val="Table Grid"/>
    <w:basedOn w:val="a1"/>
    <w:uiPriority w:val="59"/>
    <w:rsid w:val="00CB71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CB71A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B71AA"/>
    <w:rPr>
      <w:rFonts w:ascii="Tahoma" w:eastAsiaTheme="minorEastAsia" w:hAnsi="Tahoma" w:cs="Tahoma"/>
      <w:sz w:val="16"/>
      <w:szCs w:val="16"/>
      <w:lang w:eastAsia="ru-RU"/>
    </w:rPr>
  </w:style>
  <w:style w:type="character" w:customStyle="1" w:styleId="FontStyle14">
    <w:name w:val="Font Style14"/>
    <w:basedOn w:val="a0"/>
    <w:rsid w:val="00CB71AA"/>
    <w:rPr>
      <w:rFonts w:ascii="Century Schoolbook" w:hAnsi="Century Schoolbook" w:cs="Century Schoolbook"/>
      <w:sz w:val="20"/>
      <w:szCs w:val="20"/>
    </w:rPr>
  </w:style>
  <w:style w:type="paragraph" w:styleId="a9">
    <w:name w:val="header"/>
    <w:basedOn w:val="a"/>
    <w:link w:val="aa"/>
    <w:rsid w:val="00CB71AA"/>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a">
    <w:name w:val="Верхний колонтитул Знак"/>
    <w:basedOn w:val="a0"/>
    <w:link w:val="a9"/>
    <w:rsid w:val="00CB71AA"/>
    <w:rPr>
      <w:rFonts w:ascii="Times New Roman" w:eastAsia="Times New Roman" w:hAnsi="Times New Roman" w:cs="Times New Roman"/>
      <w:sz w:val="24"/>
      <w:szCs w:val="24"/>
      <w:lang w:eastAsia="ar-SA"/>
    </w:rPr>
  </w:style>
  <w:style w:type="paragraph" w:customStyle="1" w:styleId="Default">
    <w:name w:val="Default"/>
    <w:rsid w:val="00CB71AA"/>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Normal (Web)"/>
    <w:basedOn w:val="a"/>
    <w:uiPriority w:val="99"/>
    <w:unhideWhenUsed/>
    <w:rsid w:val="00CB71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А_основной"/>
    <w:basedOn w:val="a"/>
    <w:link w:val="ad"/>
    <w:qFormat/>
    <w:rsid w:val="00CB71AA"/>
    <w:pPr>
      <w:spacing w:after="0" w:line="360" w:lineRule="auto"/>
      <w:ind w:firstLine="454"/>
      <w:jc w:val="both"/>
    </w:pPr>
    <w:rPr>
      <w:rFonts w:ascii="Times New Roman" w:eastAsia="Calibri" w:hAnsi="Times New Roman" w:cs="Times New Roman"/>
      <w:sz w:val="28"/>
      <w:szCs w:val="28"/>
      <w:lang w:eastAsia="en-US"/>
    </w:rPr>
  </w:style>
  <w:style w:type="character" w:customStyle="1" w:styleId="ad">
    <w:name w:val="А_основной Знак"/>
    <w:link w:val="ac"/>
    <w:rsid w:val="00CB71AA"/>
    <w:rPr>
      <w:rFonts w:ascii="Times New Roman" w:eastAsia="Calibri" w:hAnsi="Times New Roman" w:cs="Times New Roman"/>
      <w:sz w:val="28"/>
      <w:szCs w:val="28"/>
    </w:rPr>
  </w:style>
  <w:style w:type="paragraph" w:customStyle="1" w:styleId="c1">
    <w:name w:val="c1"/>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CB71AA"/>
  </w:style>
  <w:style w:type="paragraph" w:customStyle="1" w:styleId="c0">
    <w:name w:val="c0"/>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CB71AA"/>
  </w:style>
  <w:style w:type="character" w:styleId="ae">
    <w:name w:val="Strong"/>
    <w:basedOn w:val="a0"/>
    <w:uiPriority w:val="22"/>
    <w:qFormat/>
    <w:rsid w:val="00CB71AA"/>
    <w:rPr>
      <w:b/>
      <w:bCs/>
    </w:rPr>
  </w:style>
  <w:style w:type="character" w:customStyle="1" w:styleId="c4">
    <w:name w:val="c4"/>
    <w:basedOn w:val="a0"/>
    <w:rsid w:val="00CB71AA"/>
  </w:style>
  <w:style w:type="character" w:customStyle="1" w:styleId="c3">
    <w:name w:val="c3"/>
    <w:basedOn w:val="a0"/>
    <w:rsid w:val="00CB71AA"/>
  </w:style>
  <w:style w:type="character" w:styleId="af">
    <w:name w:val="Hyperlink"/>
    <w:basedOn w:val="a0"/>
    <w:uiPriority w:val="99"/>
    <w:unhideWhenUsed/>
    <w:rsid w:val="00CB71AA"/>
    <w:rPr>
      <w:color w:val="0000FF" w:themeColor="hyperlink"/>
      <w:u w:val="single"/>
    </w:rPr>
  </w:style>
  <w:style w:type="character" w:customStyle="1" w:styleId="c5">
    <w:name w:val="c5"/>
    <w:basedOn w:val="a0"/>
    <w:rsid w:val="00CB71AA"/>
  </w:style>
  <w:style w:type="character" w:customStyle="1" w:styleId="c8">
    <w:name w:val="c8"/>
    <w:basedOn w:val="a0"/>
    <w:rsid w:val="00CB71AA"/>
  </w:style>
  <w:style w:type="character" w:customStyle="1" w:styleId="c15">
    <w:name w:val="c15"/>
    <w:basedOn w:val="a0"/>
    <w:rsid w:val="00CB71AA"/>
  </w:style>
  <w:style w:type="character" w:customStyle="1" w:styleId="ff2">
    <w:name w:val="ff2"/>
    <w:basedOn w:val="a0"/>
    <w:rsid w:val="00CB71AA"/>
  </w:style>
  <w:style w:type="character" w:customStyle="1" w:styleId="ff4">
    <w:name w:val="ff4"/>
    <w:basedOn w:val="a0"/>
    <w:rsid w:val="00CB71AA"/>
  </w:style>
  <w:style w:type="character" w:customStyle="1" w:styleId="ff5">
    <w:name w:val="ff5"/>
    <w:basedOn w:val="a0"/>
    <w:rsid w:val="00CB71AA"/>
  </w:style>
  <w:style w:type="character" w:customStyle="1" w:styleId="ff3">
    <w:name w:val="ff3"/>
    <w:basedOn w:val="a0"/>
    <w:rsid w:val="00CB71AA"/>
  </w:style>
  <w:style w:type="character" w:customStyle="1" w:styleId="ls1">
    <w:name w:val="ls1"/>
    <w:basedOn w:val="a0"/>
    <w:rsid w:val="00CB71AA"/>
  </w:style>
  <w:style w:type="character" w:customStyle="1" w:styleId="ff6">
    <w:name w:val="ff6"/>
    <w:basedOn w:val="a0"/>
    <w:rsid w:val="00CB71AA"/>
  </w:style>
  <w:style w:type="character" w:customStyle="1" w:styleId="ls2">
    <w:name w:val="ls2"/>
    <w:basedOn w:val="a0"/>
    <w:rsid w:val="00CB71AA"/>
  </w:style>
  <w:style w:type="character" w:customStyle="1" w:styleId="ls0">
    <w:name w:val="ls0"/>
    <w:basedOn w:val="a0"/>
    <w:rsid w:val="00CB71AA"/>
  </w:style>
  <w:style w:type="character" w:customStyle="1" w:styleId="ff1">
    <w:name w:val="ff1"/>
    <w:basedOn w:val="a0"/>
    <w:rsid w:val="00CB71AA"/>
  </w:style>
  <w:style w:type="character" w:customStyle="1" w:styleId="ff7">
    <w:name w:val="ff7"/>
    <w:basedOn w:val="a0"/>
    <w:rsid w:val="00CB71AA"/>
  </w:style>
  <w:style w:type="character" w:customStyle="1" w:styleId="ls4">
    <w:name w:val="ls4"/>
    <w:basedOn w:val="a0"/>
    <w:rsid w:val="00CB71AA"/>
  </w:style>
  <w:style w:type="character" w:customStyle="1" w:styleId="ff8">
    <w:name w:val="ff8"/>
    <w:basedOn w:val="a0"/>
    <w:rsid w:val="00CB71AA"/>
  </w:style>
  <w:style w:type="character" w:customStyle="1" w:styleId="ls7">
    <w:name w:val="ls7"/>
    <w:basedOn w:val="a0"/>
    <w:rsid w:val="00CB71AA"/>
  </w:style>
  <w:style w:type="character" w:customStyle="1" w:styleId="fc1">
    <w:name w:val="fc1"/>
    <w:basedOn w:val="a0"/>
    <w:rsid w:val="00CB71AA"/>
  </w:style>
  <w:style w:type="character" w:customStyle="1" w:styleId="fc0">
    <w:name w:val="fc0"/>
    <w:basedOn w:val="a0"/>
    <w:rsid w:val="00CB71AA"/>
  </w:style>
  <w:style w:type="character" w:customStyle="1" w:styleId="ls8">
    <w:name w:val="ls8"/>
    <w:basedOn w:val="a0"/>
    <w:rsid w:val="00CB71AA"/>
  </w:style>
  <w:style w:type="character" w:customStyle="1" w:styleId="fs3">
    <w:name w:val="fs3"/>
    <w:basedOn w:val="a0"/>
    <w:rsid w:val="00CB71AA"/>
  </w:style>
  <w:style w:type="character" w:customStyle="1" w:styleId="fs1">
    <w:name w:val="fs1"/>
    <w:basedOn w:val="a0"/>
    <w:rsid w:val="00CB71AA"/>
  </w:style>
  <w:style w:type="paragraph" w:customStyle="1" w:styleId="p3">
    <w:name w:val="p3"/>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FollowedHyperlink"/>
    <w:basedOn w:val="a0"/>
    <w:uiPriority w:val="99"/>
    <w:semiHidden/>
    <w:unhideWhenUsed/>
    <w:rsid w:val="00CB71AA"/>
    <w:rPr>
      <w:color w:val="800080" w:themeColor="followedHyperlink"/>
      <w:u w:val="single"/>
    </w:rPr>
  </w:style>
  <w:style w:type="paragraph" w:customStyle="1" w:styleId="p2">
    <w:name w:val="p2"/>
    <w:basedOn w:val="a"/>
    <w:rsid w:val="00CB71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CB71AA"/>
  </w:style>
  <w:style w:type="character" w:customStyle="1" w:styleId="s2">
    <w:name w:val="s2"/>
    <w:basedOn w:val="a0"/>
    <w:rsid w:val="00CB71AA"/>
  </w:style>
  <w:style w:type="character" w:customStyle="1" w:styleId="s4">
    <w:name w:val="s4"/>
    <w:basedOn w:val="a0"/>
    <w:rsid w:val="00CB71AA"/>
  </w:style>
  <w:style w:type="character" w:customStyle="1" w:styleId="2">
    <w:name w:val="Основной текст (2)_"/>
    <w:link w:val="20"/>
    <w:uiPriority w:val="99"/>
    <w:locked/>
    <w:rsid w:val="00CB71AA"/>
    <w:rPr>
      <w:sz w:val="19"/>
      <w:szCs w:val="19"/>
      <w:shd w:val="clear" w:color="auto" w:fill="FFFFFF"/>
    </w:rPr>
  </w:style>
  <w:style w:type="paragraph" w:customStyle="1" w:styleId="20">
    <w:name w:val="Основной текст (2)"/>
    <w:basedOn w:val="a"/>
    <w:link w:val="2"/>
    <w:uiPriority w:val="99"/>
    <w:rsid w:val="00CB71AA"/>
    <w:pPr>
      <w:widowControl w:val="0"/>
      <w:shd w:val="clear" w:color="auto" w:fill="FFFFFF"/>
      <w:spacing w:after="960" w:line="240" w:lineRule="atLeast"/>
    </w:pPr>
    <w:rPr>
      <w:rFonts w:eastAsiaTheme="minorHAnsi"/>
      <w:sz w:val="19"/>
      <w:szCs w:val="19"/>
      <w:lang w:eastAsia="en-US"/>
    </w:rPr>
  </w:style>
  <w:style w:type="paragraph" w:styleId="af1">
    <w:name w:val="Body Text"/>
    <w:basedOn w:val="a"/>
    <w:link w:val="af2"/>
    <w:semiHidden/>
    <w:unhideWhenUsed/>
    <w:rsid w:val="0042035A"/>
    <w:pPr>
      <w:spacing w:after="0" w:line="240" w:lineRule="auto"/>
      <w:jc w:val="both"/>
    </w:pPr>
    <w:rPr>
      <w:rFonts w:ascii="Times New Roman" w:eastAsia="Times New Roman" w:hAnsi="Times New Roman" w:cs="Times New Roman"/>
      <w:color w:val="000000"/>
      <w:sz w:val="28"/>
      <w:szCs w:val="20"/>
    </w:rPr>
  </w:style>
  <w:style w:type="character" w:customStyle="1" w:styleId="af2">
    <w:name w:val="Основной текст Знак"/>
    <w:basedOn w:val="a0"/>
    <w:link w:val="af1"/>
    <w:semiHidden/>
    <w:rsid w:val="0042035A"/>
    <w:rPr>
      <w:rFonts w:ascii="Times New Roman" w:eastAsia="Times New Roman" w:hAnsi="Times New Roman" w:cs="Times New Roman"/>
      <w:color w:val="000000"/>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FFBF5-61BA-42CA-9AD0-31EEC18CE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1035</Words>
  <Characters>5902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 Ермолинский</dc:creator>
  <cp:lastModifiedBy>User</cp:lastModifiedBy>
  <cp:revision>17</cp:revision>
  <dcterms:created xsi:type="dcterms:W3CDTF">2023-09-18T11:27:00Z</dcterms:created>
  <dcterms:modified xsi:type="dcterms:W3CDTF">2024-09-24T08:20:00Z</dcterms:modified>
</cp:coreProperties>
</file>